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65E47B" w14:textId="77777777" w:rsidR="00AC4A50" w:rsidRPr="00650D37" w:rsidRDefault="00AC4A50" w:rsidP="004C465C">
      <w:pPr>
        <w:spacing w:after="0" w:line="240" w:lineRule="auto"/>
        <w:rPr>
          <w:rFonts w:ascii="Arial" w:hAnsi="Arial" w:cs="Arial"/>
          <w:sz w:val="18"/>
          <w:szCs w:val="18"/>
        </w:rPr>
      </w:pPr>
    </w:p>
    <w:p w14:paraId="1AFB2AE9" w14:textId="77777777" w:rsidR="00AC4A50" w:rsidRPr="00650D37" w:rsidRDefault="00000000" w:rsidP="004C465C">
      <w:pPr>
        <w:spacing w:after="0" w:line="240" w:lineRule="auto"/>
        <w:rPr>
          <w:rFonts w:ascii="Arial" w:hAnsi="Arial" w:cs="Arial"/>
          <w:sz w:val="18"/>
          <w:szCs w:val="18"/>
        </w:rPr>
      </w:pPr>
      <w:r w:rsidRPr="00650D37">
        <w:rPr>
          <w:rFonts w:ascii="Arial" w:hAnsi="Arial" w:cs="Arial"/>
          <w:noProof/>
          <w:sz w:val="18"/>
          <w:szCs w:val="18"/>
        </w:rPr>
        <mc:AlternateContent>
          <mc:Choice Requires="wps">
            <w:drawing>
              <wp:anchor distT="45720" distB="45720" distL="114300" distR="114300" simplePos="0" relativeHeight="251659264" behindDoc="0" locked="0" layoutInCell="1" allowOverlap="1" wp14:anchorId="209EB288" wp14:editId="0333CF72">
                <wp:simplePos x="0" y="0"/>
                <wp:positionH relativeFrom="margin">
                  <wp:posOffset>217805</wp:posOffset>
                </wp:positionH>
                <wp:positionV relativeFrom="paragraph">
                  <wp:posOffset>378460</wp:posOffset>
                </wp:positionV>
                <wp:extent cx="5838825" cy="1404620"/>
                <wp:effectExtent l="0" t="0" r="9525" b="127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404620"/>
                        </a:xfrm>
                        <a:prstGeom prst="rect">
                          <a:avLst/>
                        </a:prstGeom>
                        <a:solidFill>
                          <a:srgbClr val="3399FF"/>
                        </a:solidFill>
                        <a:ln w="9525">
                          <a:noFill/>
                          <a:miter lim="800000"/>
                        </a:ln>
                      </wps:spPr>
                      <wps:txbx>
                        <w:txbxContent>
                          <w:p w14:paraId="7FA2826A" w14:textId="54BF77E4" w:rsidR="00AC4A50" w:rsidRDefault="00000000">
                            <w:pPr>
                              <w:jc w:val="center"/>
                              <w:rPr>
                                <w:rFonts w:cstheme="minorHAnsi"/>
                                <w:b/>
                                <w:color w:val="FFFFFF" w:themeColor="background1"/>
                                <w:sz w:val="44"/>
                              </w:rPr>
                            </w:pPr>
                            <w:r>
                              <w:rPr>
                                <w:rFonts w:cstheme="minorHAnsi"/>
                                <w:b/>
                                <w:color w:val="FFFFFF" w:themeColor="background1"/>
                                <w:sz w:val="44"/>
                              </w:rPr>
                              <w:t xml:space="preserve">GRUP MAPAMOND  |  CIRCUITE </w:t>
                            </w:r>
                            <w:r w:rsidR="00BE60DF">
                              <w:rPr>
                                <w:rFonts w:cstheme="minorHAnsi"/>
                                <w:b/>
                                <w:color w:val="FFFFFF" w:themeColor="background1"/>
                                <w:sz w:val="44"/>
                              </w:rPr>
                              <w:t xml:space="preserve">INTERNE </w:t>
                            </w:r>
                            <w:r w:rsidR="0000589E">
                              <w:rPr>
                                <w:rFonts w:cstheme="minorHAnsi"/>
                                <w:b/>
                                <w:color w:val="FFFFFF" w:themeColor="background1"/>
                                <w:sz w:val="44"/>
                              </w:rPr>
                              <w:t xml:space="preserve"> </w:t>
                            </w:r>
                            <w:r>
                              <w:rPr>
                                <w:rFonts w:cstheme="minorHAnsi"/>
                                <w:b/>
                                <w:color w:val="FFFFFF" w:themeColor="background1"/>
                                <w:sz w:val="44"/>
                              </w:rPr>
                              <w:t xml:space="preserve"> 202</w:t>
                            </w:r>
                            <w:r w:rsidR="004C465C">
                              <w:rPr>
                                <w:rFonts w:cstheme="minorHAnsi"/>
                                <w:b/>
                                <w:color w:val="FFFFFF" w:themeColor="background1"/>
                                <w:sz w:val="44"/>
                              </w:rPr>
                              <w:t>7</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type w14:anchorId="209EB288" id="_x0000_t202" coordsize="21600,21600" o:spt="202" path="m,l,21600r21600,l21600,xe">
                <v:stroke joinstyle="miter"/>
                <v:path gradientshapeok="t" o:connecttype="rect"/>
              </v:shapetype>
              <v:shape id="Text Box 2" o:spid="_x0000_s1026" type="#_x0000_t202" style="position:absolute;margin-left:17.15pt;margin-top:29.8pt;width:459.7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" fillcolor="#39f" stroked="f">
                <v:textbox style="mso-fit-shape-to-text:t">
                  <w:txbxContent>
                    <w:p w14:paraId="7FA2826A" w14:textId="54BF77E4" w:rsidR="00AC4A50" w:rsidRDefault="00000000">
                      <w:pPr>
                        <w:jc w:val="center"/>
                        <w:rPr>
                          <w:rFonts w:cstheme="minorHAnsi"/>
                          <w:b/>
                          <w:color w:val="FFFFFF" w:themeColor="background1"/>
                          <w:sz w:val="44"/>
                        </w:rPr>
                      </w:pPr>
                      <w:r>
                        <w:rPr>
                          <w:rFonts w:cstheme="minorHAnsi"/>
                          <w:b/>
                          <w:color w:val="FFFFFF" w:themeColor="background1"/>
                          <w:sz w:val="44"/>
                        </w:rPr>
                        <w:t xml:space="preserve">GRUP MAPAMOND  |  CIRCUITE </w:t>
                      </w:r>
                      <w:r w:rsidR="00BE60DF">
                        <w:rPr>
                          <w:rFonts w:cstheme="minorHAnsi"/>
                          <w:b/>
                          <w:color w:val="FFFFFF" w:themeColor="background1"/>
                          <w:sz w:val="44"/>
                        </w:rPr>
                        <w:t xml:space="preserve">INTERNE </w:t>
                      </w:r>
                      <w:r w:rsidR="0000589E">
                        <w:rPr>
                          <w:rFonts w:cstheme="minorHAnsi"/>
                          <w:b/>
                          <w:color w:val="FFFFFF" w:themeColor="background1"/>
                          <w:sz w:val="44"/>
                        </w:rPr>
                        <w:t xml:space="preserve"> </w:t>
                      </w:r>
                      <w:r>
                        <w:rPr>
                          <w:rFonts w:cstheme="minorHAnsi"/>
                          <w:b/>
                          <w:color w:val="FFFFFF" w:themeColor="background1"/>
                          <w:sz w:val="44"/>
                        </w:rPr>
                        <w:t xml:space="preserve"> 202</w:t>
                      </w:r>
                      <w:r w:rsidR="004C465C">
                        <w:rPr>
                          <w:rFonts w:cstheme="minorHAnsi"/>
                          <w:b/>
                          <w:color w:val="FFFFFF" w:themeColor="background1"/>
                          <w:sz w:val="44"/>
                        </w:rPr>
                        <w:t>7</w:t>
                      </w:r>
                    </w:p>
                  </w:txbxContent>
                </v:textbox>
                <w10:wrap type="square" anchorx="margin"/>
              </v:shape>
            </w:pict>
          </mc:Fallback>
        </mc:AlternateContent>
      </w:r>
    </w:p>
    <w:p w14:paraId="30A9F999" w14:textId="77777777" w:rsidR="00AC4A50" w:rsidRPr="00650D37" w:rsidRDefault="00AC4A50" w:rsidP="004C465C">
      <w:pPr>
        <w:spacing w:after="0" w:line="240" w:lineRule="auto"/>
        <w:rPr>
          <w:rFonts w:ascii="Arial" w:hAnsi="Arial" w:cs="Arial"/>
          <w:sz w:val="18"/>
          <w:szCs w:val="18"/>
        </w:rPr>
      </w:pPr>
    </w:p>
    <w:p w14:paraId="03D92AF7" w14:textId="77777777" w:rsidR="00AC4A50" w:rsidRPr="00650D37" w:rsidRDefault="00AC4A50" w:rsidP="004C465C">
      <w:pPr>
        <w:spacing w:after="0" w:line="240" w:lineRule="auto"/>
        <w:rPr>
          <w:rFonts w:ascii="Arial" w:hAnsi="Arial" w:cs="Arial"/>
          <w:b/>
          <w:color w:val="1F3864" w:themeColor="accent1" w:themeShade="80"/>
          <w:sz w:val="18"/>
          <w:szCs w:val="18"/>
        </w:rPr>
      </w:pPr>
    </w:p>
    <w:p w14:paraId="3D520B0A" w14:textId="77777777" w:rsidR="00AC4A50" w:rsidRPr="00650D37" w:rsidRDefault="00AC4A50" w:rsidP="004C465C">
      <w:pPr>
        <w:spacing w:after="0" w:line="240" w:lineRule="auto"/>
        <w:rPr>
          <w:rFonts w:ascii="Arial" w:hAnsi="Arial" w:cs="Arial"/>
          <w:sz w:val="18"/>
          <w:szCs w:val="18"/>
        </w:rPr>
      </w:pPr>
    </w:p>
    <w:p w14:paraId="0F7E5926" w14:textId="77777777" w:rsidR="00AC4A50" w:rsidRPr="00650D37" w:rsidRDefault="00AC4A50" w:rsidP="004C465C">
      <w:pPr>
        <w:spacing w:after="0" w:line="240" w:lineRule="auto"/>
        <w:rPr>
          <w:rFonts w:ascii="Arial" w:hAnsi="Arial" w:cs="Arial"/>
          <w:sz w:val="18"/>
          <w:szCs w:val="18"/>
        </w:rPr>
      </w:pPr>
    </w:p>
    <w:p w14:paraId="7D2ECA76" w14:textId="77777777" w:rsidR="00AC4A50" w:rsidRPr="00650D37" w:rsidRDefault="00AC4A50" w:rsidP="004C465C">
      <w:pPr>
        <w:spacing w:after="0" w:line="240" w:lineRule="auto"/>
        <w:rPr>
          <w:rFonts w:ascii="Arial" w:hAnsi="Arial" w:cs="Arial"/>
          <w:sz w:val="18"/>
          <w:szCs w:val="18"/>
        </w:rPr>
      </w:pPr>
    </w:p>
    <w:p w14:paraId="071A11E6" w14:textId="77777777" w:rsidR="003A72B5" w:rsidRPr="00650D37" w:rsidRDefault="004D5BB5" w:rsidP="004C465C">
      <w:pPr>
        <w:spacing w:after="0" w:line="240" w:lineRule="auto"/>
        <w:outlineLvl w:val="0"/>
        <w:rPr>
          <w:rFonts w:ascii="Arial" w:eastAsia="Times New Roman" w:hAnsi="Arial" w:cs="Arial"/>
          <w:b/>
          <w:bCs/>
          <w:color w:val="EE0000"/>
          <w:kern w:val="36"/>
          <w:sz w:val="18"/>
          <w:szCs w:val="18"/>
        </w:rPr>
      </w:pPr>
      <w:r w:rsidRPr="00650D37">
        <w:rPr>
          <w:rFonts w:ascii="Arial" w:hAnsi="Arial" w:cs="Arial"/>
          <w:noProof/>
          <w:sz w:val="18"/>
          <w:szCs w:val="18"/>
        </w:rPr>
        <mc:AlternateContent>
          <mc:Choice Requires="wps">
            <w:drawing>
              <wp:anchor distT="45720" distB="45720" distL="114300" distR="114300" simplePos="0" relativeHeight="251660288" behindDoc="0" locked="0" layoutInCell="1" allowOverlap="1" wp14:anchorId="75A9F930" wp14:editId="14C9B029">
                <wp:simplePos x="0" y="0"/>
                <wp:positionH relativeFrom="margin">
                  <wp:posOffset>2248535</wp:posOffset>
                </wp:positionH>
                <wp:positionV relativeFrom="paragraph">
                  <wp:posOffset>38100</wp:posOffset>
                </wp:positionV>
                <wp:extent cx="2515870" cy="38100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5870" cy="381000"/>
                        </a:xfrm>
                        <a:prstGeom prst="rect">
                          <a:avLst/>
                        </a:prstGeom>
                        <a:solidFill>
                          <a:schemeClr val="accent1">
                            <a:lumMod val="75000"/>
                          </a:schemeClr>
                        </a:solidFill>
                        <a:ln w="9525">
                          <a:noFill/>
                          <a:miter lim="800000"/>
                        </a:ln>
                      </wps:spPr>
                      <wps:txbx>
                        <w:txbxContent>
                          <w:p w14:paraId="6C9365FC" w14:textId="7554D183" w:rsidR="00AC4A50" w:rsidRDefault="004D5BB5">
                            <w:r>
                              <w:rPr>
                                <w:rFonts w:cstheme="minorHAnsi"/>
                                <w:b/>
                                <w:color w:val="FFFFFF" w:themeColor="background1"/>
                                <w:sz w:val="32"/>
                              </w:rPr>
                              <w:t>TRANSPORT A</w:t>
                            </w:r>
                            <w:r w:rsidR="00BE60DF">
                              <w:rPr>
                                <w:rFonts w:cstheme="minorHAnsi"/>
                                <w:b/>
                                <w:color w:val="FFFFFF" w:themeColor="background1"/>
                                <w:sz w:val="32"/>
                              </w:rPr>
                              <w:t xml:space="preserve">UTOCAR </w:t>
                            </w:r>
                            <w:r w:rsidR="0000589E">
                              <w:rPr>
                                <w:rFonts w:cstheme="minorHAnsi"/>
                                <w:b/>
                                <w:color w:val="FFFFFF" w:themeColor="background1"/>
                                <w:sz w:val="32"/>
                              </w:rPr>
                              <w:t xml:space="preserve"> </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75A9F930" id="_x0000_s1027" type="#_x0000_t202" style="position:absolute;margin-left:177.05pt;margin-top:3pt;width:198.1pt;height:30pt;z-index:251660288;visibility:visible;mso-wrap-style:square;mso-width-percent:0;mso-wrap-distance-left:9pt;mso-wrap-distance-top:3.6pt;mso-wrap-distance-right:9pt;mso-wrap-distance-bottom:3.6pt;mso-position-horizontal:absolute;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" fillcolor="#2f5496 [2404]" stroked="f">
                <v:textbox>
                  <w:txbxContent>
                    <w:p w14:paraId="6C9365FC" w14:textId="7554D183" w:rsidR="00AC4A50" w:rsidRDefault="004D5BB5">
                      <w:r>
                        <w:rPr>
                          <w:rFonts w:cstheme="minorHAnsi"/>
                          <w:b/>
                          <w:color w:val="FFFFFF" w:themeColor="background1"/>
                          <w:sz w:val="32"/>
                        </w:rPr>
                        <w:t>TRANSPORT A</w:t>
                      </w:r>
                      <w:r w:rsidR="00BE60DF">
                        <w:rPr>
                          <w:rFonts w:cstheme="minorHAnsi"/>
                          <w:b/>
                          <w:color w:val="FFFFFF" w:themeColor="background1"/>
                          <w:sz w:val="32"/>
                        </w:rPr>
                        <w:t xml:space="preserve">UTOCAR </w:t>
                      </w:r>
                      <w:r w:rsidR="0000589E">
                        <w:rPr>
                          <w:rFonts w:cstheme="minorHAnsi"/>
                          <w:b/>
                          <w:color w:val="FFFFFF" w:themeColor="background1"/>
                          <w:sz w:val="32"/>
                        </w:rPr>
                        <w:t xml:space="preserve"> </w:t>
                      </w:r>
                    </w:p>
                  </w:txbxContent>
                </v:textbox>
                <w10:wrap type="square" anchorx="margin"/>
              </v:shape>
            </w:pict>
          </mc:Fallback>
        </mc:AlternateContent>
      </w:r>
    </w:p>
    <w:p w14:paraId="0E2D4FCB" w14:textId="77777777" w:rsidR="003A72B5" w:rsidRPr="00650D37" w:rsidRDefault="003A72B5" w:rsidP="004C465C">
      <w:pPr>
        <w:spacing w:after="0" w:line="240" w:lineRule="auto"/>
        <w:outlineLvl w:val="0"/>
        <w:rPr>
          <w:rFonts w:ascii="Arial" w:eastAsia="Times New Roman" w:hAnsi="Arial" w:cs="Arial"/>
          <w:b/>
          <w:bCs/>
          <w:color w:val="EE0000"/>
          <w:kern w:val="36"/>
          <w:sz w:val="18"/>
          <w:szCs w:val="18"/>
        </w:rPr>
      </w:pPr>
    </w:p>
    <w:p w14:paraId="7B5ACACD" w14:textId="77777777" w:rsidR="003A72B5" w:rsidRPr="00650D37" w:rsidRDefault="00000000" w:rsidP="004C465C">
      <w:pPr>
        <w:spacing w:after="0" w:line="240" w:lineRule="auto"/>
        <w:outlineLvl w:val="0"/>
        <w:rPr>
          <w:rFonts w:ascii="Arial" w:eastAsia="Times New Roman" w:hAnsi="Arial" w:cs="Arial"/>
          <w:b/>
          <w:bCs/>
          <w:color w:val="EE0000"/>
          <w:kern w:val="36"/>
          <w:sz w:val="18"/>
          <w:szCs w:val="18"/>
        </w:rPr>
      </w:pPr>
      <w:r w:rsidRPr="00650D37">
        <w:rPr>
          <w:rFonts w:ascii="Arial" w:eastAsia="Times New Roman" w:hAnsi="Arial" w:cs="Arial"/>
          <w:b/>
          <w:bCs/>
          <w:color w:val="EE0000"/>
          <w:kern w:val="36"/>
          <w:sz w:val="18"/>
          <w:szCs w:val="18"/>
        </w:rPr>
        <w:t xml:space="preserve">, </w:t>
      </w:r>
    </w:p>
    <w:p w14:paraId="5DAABA82" w14:textId="77777777" w:rsidR="00AC4A50" w:rsidRPr="00650D37" w:rsidRDefault="00AC4A50" w:rsidP="004C465C">
      <w:pPr>
        <w:spacing w:after="0" w:line="240" w:lineRule="auto"/>
        <w:rPr>
          <w:rFonts w:ascii="Arial" w:hAnsi="Arial" w:cs="Arial"/>
          <w:color w:val="EE0000"/>
          <w:sz w:val="32"/>
          <w:szCs w:val="32"/>
        </w:rPr>
      </w:pPr>
    </w:p>
    <w:p w14:paraId="661CE3E6" w14:textId="77777777" w:rsidR="0000589E" w:rsidRDefault="0000589E" w:rsidP="004C465C">
      <w:pPr>
        <w:pStyle w:val="Default"/>
        <w:jc w:val="center"/>
        <w:rPr>
          <w:rFonts w:ascii="Arial" w:hAnsi="Arial" w:cs="Arial"/>
        </w:rPr>
      </w:pPr>
    </w:p>
    <w:p w14:paraId="615F725A" w14:textId="77777777" w:rsidR="004C465C" w:rsidRPr="00064818" w:rsidRDefault="004C465C" w:rsidP="004C465C">
      <w:pPr>
        <w:spacing w:after="0" w:line="240" w:lineRule="auto"/>
        <w:jc w:val="center"/>
        <w:rPr>
          <w:rFonts w:ascii="Cheltenhm BT" w:hAnsi="Cheltenhm BT" w:cs="Cheltenhm BT"/>
          <w:b/>
          <w:color w:val="000099"/>
          <w:sz w:val="40"/>
          <w:szCs w:val="40"/>
          <w:lang w:val="it-CH"/>
        </w:rPr>
      </w:pPr>
      <w:r w:rsidRPr="00064818">
        <w:rPr>
          <w:rFonts w:ascii="Cheltenhm BT" w:hAnsi="Cheltenhm BT" w:cs="Cheltenhm BT"/>
          <w:b/>
          <w:color w:val="000099"/>
          <w:sz w:val="40"/>
          <w:szCs w:val="40"/>
          <w:lang w:val="it-CH"/>
        </w:rPr>
        <w:t>TRANSILVANIA DE RASARIT SI CHEI</w:t>
      </w:r>
      <w:r>
        <w:rPr>
          <w:rFonts w:ascii="Cheltenhm BT" w:hAnsi="Cheltenhm BT" w:cs="Cheltenhm BT"/>
          <w:b/>
          <w:color w:val="000099"/>
          <w:sz w:val="40"/>
          <w:szCs w:val="40"/>
          <w:lang w:val="it-CH"/>
        </w:rPr>
        <w:t>L</w:t>
      </w:r>
      <w:r w:rsidRPr="00064818">
        <w:rPr>
          <w:rFonts w:ascii="Cheltenhm BT" w:hAnsi="Cheltenhm BT" w:cs="Cheltenhm BT"/>
          <w:b/>
          <w:color w:val="000099"/>
          <w:sz w:val="40"/>
          <w:szCs w:val="40"/>
          <w:lang w:val="it-CH"/>
        </w:rPr>
        <w:t>E BICAZULUI</w:t>
      </w:r>
    </w:p>
    <w:p w14:paraId="25B2CEEC" w14:textId="77777777" w:rsidR="004C465C" w:rsidRPr="00064818" w:rsidRDefault="004C465C" w:rsidP="004C465C">
      <w:pPr>
        <w:spacing w:after="0" w:line="240" w:lineRule="auto"/>
        <w:jc w:val="center"/>
        <w:rPr>
          <w:rFonts w:ascii="Verdana" w:hAnsi="Verdana" w:cs="Verdana"/>
          <w:b/>
          <w:color w:val="FF6600"/>
          <w:sz w:val="20"/>
          <w:szCs w:val="20"/>
          <w:lang w:val="it-CH"/>
        </w:rPr>
      </w:pPr>
    </w:p>
    <w:p w14:paraId="57B9009C" w14:textId="77777777" w:rsidR="004C465C" w:rsidRPr="001743C0" w:rsidRDefault="004C465C" w:rsidP="004C465C">
      <w:pPr>
        <w:spacing w:after="0" w:line="240" w:lineRule="auto"/>
        <w:jc w:val="center"/>
        <w:rPr>
          <w:rFonts w:ascii="Verdana" w:hAnsi="Verdana" w:cs="Verdana"/>
          <w:b/>
          <w:color w:val="FF6600"/>
          <w:lang w:val="it-CH"/>
        </w:rPr>
      </w:pPr>
      <w:r w:rsidRPr="001743C0">
        <w:rPr>
          <w:rFonts w:ascii="Verdana" w:hAnsi="Verdana" w:cs="Verdana"/>
          <w:b/>
          <w:color w:val="FF6600"/>
          <w:lang w:val="it-CH"/>
        </w:rPr>
        <w:t>Brasov – Biertan – Lacul Sf. Ana – Tinovul Mohos – Mircurea Ciuc – Lacul Rosu – Cheile Bicazului – Varatec – Agapia – Targu Neamt – Cetatea Neamtului –Pitesti</w:t>
      </w:r>
    </w:p>
    <w:p w14:paraId="6F594872" w14:textId="77777777" w:rsidR="004C465C" w:rsidRPr="001743C0" w:rsidRDefault="004C465C" w:rsidP="004C465C">
      <w:pPr>
        <w:spacing w:after="0" w:line="240" w:lineRule="auto"/>
        <w:jc w:val="center"/>
        <w:rPr>
          <w:rFonts w:ascii="Verdana" w:hAnsi="Verdana" w:cs="Verdana"/>
          <w:b/>
          <w:color w:val="FF6600"/>
          <w:lang w:val="it-CH"/>
        </w:rPr>
      </w:pPr>
      <w:r w:rsidRPr="001743C0">
        <w:rPr>
          <w:rFonts w:ascii="Verdana" w:hAnsi="Verdana" w:cs="Verdana"/>
          <w:b/>
          <w:color w:val="FF6600"/>
          <w:lang w:val="it-CH"/>
        </w:rPr>
        <w:t xml:space="preserve"> </w:t>
      </w:r>
    </w:p>
    <w:p w14:paraId="4F3D2D35" w14:textId="77777777" w:rsidR="004C465C" w:rsidRDefault="004C465C" w:rsidP="004C465C">
      <w:pPr>
        <w:spacing w:after="0" w:line="240" w:lineRule="auto"/>
        <w:jc w:val="center"/>
        <w:rPr>
          <w:rFonts w:ascii="Verdana" w:hAnsi="Verdana" w:cs="Verdana"/>
          <w:b/>
          <w:color w:val="FF6600"/>
          <w:lang w:val="it-CH"/>
        </w:rPr>
      </w:pPr>
      <w:r>
        <w:rPr>
          <w:rFonts w:ascii="Verdana" w:hAnsi="Verdana" w:cs="Verdana"/>
          <w:b/>
          <w:color w:val="FF6600"/>
          <w:lang w:val="it-CH"/>
        </w:rPr>
        <w:t>06</w:t>
      </w:r>
      <w:r w:rsidRPr="001743C0">
        <w:rPr>
          <w:rFonts w:ascii="Verdana" w:hAnsi="Verdana" w:cs="Verdana"/>
          <w:b/>
          <w:color w:val="FF6600"/>
          <w:lang w:val="it-CH"/>
        </w:rPr>
        <w:t>.08</w:t>
      </w:r>
      <w:r>
        <w:rPr>
          <w:rFonts w:ascii="Verdana" w:hAnsi="Verdana" w:cs="Verdana"/>
          <w:b/>
          <w:color w:val="FF6600"/>
          <w:lang w:val="it-CH"/>
        </w:rPr>
        <w:t xml:space="preserve"> </w:t>
      </w:r>
      <w:r w:rsidRPr="001743C0">
        <w:rPr>
          <w:rFonts w:ascii="Verdana" w:hAnsi="Verdana" w:cs="Verdana"/>
          <w:b/>
          <w:color w:val="FF6600"/>
          <w:lang w:val="it-CH"/>
        </w:rPr>
        <w:t>-</w:t>
      </w:r>
      <w:r>
        <w:rPr>
          <w:rFonts w:ascii="Verdana" w:hAnsi="Verdana" w:cs="Verdana"/>
          <w:b/>
          <w:color w:val="FF6600"/>
          <w:lang w:val="it-CH"/>
        </w:rPr>
        <w:t xml:space="preserve"> 08</w:t>
      </w:r>
      <w:r w:rsidRPr="001743C0">
        <w:rPr>
          <w:rFonts w:ascii="Verdana" w:hAnsi="Verdana" w:cs="Verdana"/>
          <w:b/>
          <w:color w:val="FF6600"/>
          <w:lang w:val="it-CH"/>
        </w:rPr>
        <w:t>.08.2027</w:t>
      </w:r>
    </w:p>
    <w:p w14:paraId="74348355" w14:textId="3C4E8D4A" w:rsidR="003A0DFE" w:rsidRPr="00FA1803" w:rsidRDefault="003A0DFE" w:rsidP="004C465C">
      <w:pPr>
        <w:spacing w:after="0" w:line="240" w:lineRule="auto"/>
        <w:jc w:val="center"/>
        <w:rPr>
          <w:rFonts w:ascii="Verdana" w:hAnsi="Verdana" w:cs="Verdana"/>
          <w:b/>
          <w:color w:val="FF6600"/>
          <w:lang w:val="it-CH"/>
        </w:rPr>
      </w:pPr>
      <w:r>
        <w:fldChar w:fldCharType="begin"/>
      </w:r>
      <w:r>
        <w:instrText xml:space="preserve"> INCLUDEPICTURE "https://pe-harta.ro/obiectiveturistice/wp-content/uploads/2012/11/Cheile-Bicazului-Lacul-Rosu.jpg" \* MERGEFORMATINET </w:instrText>
      </w:r>
      <w:r>
        <w:fldChar w:fldCharType="separate"/>
      </w:r>
      <w:r>
        <w:rPr>
          <w:noProof/>
        </w:rPr>
        <w:drawing>
          <wp:inline distT="0" distB="0" distL="0" distR="0" wp14:anchorId="03704AB4" wp14:editId="6D116352">
            <wp:extent cx="6478822" cy="3474720"/>
            <wp:effectExtent l="0" t="0" r="0" b="5080"/>
            <wp:docPr id="161396816" name="Picture 3" descr="Cheile Bicazului | Obiective Turistice - Harta Roman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eile Bicazului | Obiective Turistice - Harta Romanie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22251" cy="3498012"/>
                    </a:xfrm>
                    <a:prstGeom prst="rect">
                      <a:avLst/>
                    </a:prstGeom>
                    <a:noFill/>
                    <a:ln>
                      <a:noFill/>
                    </a:ln>
                  </pic:spPr>
                </pic:pic>
              </a:graphicData>
            </a:graphic>
          </wp:inline>
        </w:drawing>
      </w:r>
      <w:r>
        <w:fldChar w:fldCharType="end"/>
      </w:r>
    </w:p>
    <w:p w14:paraId="78FC2464" w14:textId="77777777" w:rsidR="004C465C" w:rsidRPr="00A409BE" w:rsidRDefault="004C465C" w:rsidP="004C465C">
      <w:pPr>
        <w:spacing w:after="0" w:line="240" w:lineRule="auto"/>
        <w:rPr>
          <w:rFonts w:ascii="Cheltenhm BT" w:hAnsi="Cheltenhm BT" w:cs="Cheltenhm BT"/>
          <w:b/>
          <w:color w:val="000099"/>
          <w:sz w:val="16"/>
          <w:szCs w:val="16"/>
          <w:lang w:val="it-CH"/>
        </w:rPr>
      </w:pPr>
      <w:r w:rsidRPr="00064818">
        <w:rPr>
          <w:rFonts w:ascii="Verdana" w:hAnsi="Verdana" w:cs="Verdana"/>
          <w:b/>
          <w:color w:val="280099"/>
          <w:lang w:val="it-CH"/>
        </w:rPr>
        <w:t xml:space="preserve">                                        </w:t>
      </w:r>
    </w:p>
    <w:p w14:paraId="7C0CFDDF" w14:textId="77777777" w:rsidR="004C465C" w:rsidRPr="00A409BE" w:rsidRDefault="004C465C" w:rsidP="004C465C">
      <w:pPr>
        <w:spacing w:after="0" w:line="240" w:lineRule="auto"/>
        <w:ind w:left="360"/>
        <w:jc w:val="center"/>
        <w:rPr>
          <w:rFonts w:ascii="Verdana" w:hAnsi="Verdana" w:cs="Verdana"/>
          <w:color w:val="000099"/>
          <w:sz w:val="10"/>
          <w:szCs w:val="10"/>
          <w:lang w:val="it-CH"/>
        </w:rPr>
      </w:pPr>
    </w:p>
    <w:tbl>
      <w:tblPr>
        <w:tblW w:w="0" w:type="auto"/>
        <w:tblInd w:w="235" w:type="dxa"/>
        <w:tblLayout w:type="fixed"/>
        <w:tblLook w:val="0000" w:firstRow="0" w:lastRow="0" w:firstColumn="0" w:lastColumn="0" w:noHBand="0" w:noVBand="0"/>
      </w:tblPr>
      <w:tblGrid>
        <w:gridCol w:w="1049"/>
        <w:gridCol w:w="9711"/>
      </w:tblGrid>
      <w:tr w:rsidR="004C465C" w14:paraId="397A74BE" w14:textId="77777777" w:rsidTr="00D72B0D">
        <w:trPr>
          <w:trHeight w:val="2279"/>
        </w:trPr>
        <w:tc>
          <w:tcPr>
            <w:tcW w:w="1049" w:type="dxa"/>
          </w:tcPr>
          <w:p w14:paraId="19744348" w14:textId="77777777" w:rsidR="004C465C" w:rsidRDefault="004C465C" w:rsidP="004C465C">
            <w:pPr>
              <w:tabs>
                <w:tab w:val="left" w:pos="1310"/>
              </w:tabs>
              <w:snapToGrid w:val="0"/>
              <w:spacing w:after="0" w:line="240" w:lineRule="auto"/>
              <w:ind w:right="-121"/>
              <w:jc w:val="center"/>
              <w:rPr>
                <w:rFonts w:ascii="Verdana" w:hAnsi="Verdana" w:cs="Verdana"/>
                <w:color w:val="000099"/>
                <w:sz w:val="18"/>
                <w:szCs w:val="18"/>
                <w:lang w:val="ro-RO"/>
              </w:rPr>
            </w:pPr>
            <w:r>
              <w:rPr>
                <w:rFonts w:ascii="Verdana" w:hAnsi="Verdana" w:cs="Verdana"/>
                <w:b/>
                <w:color w:val="FF6600"/>
                <w:sz w:val="18"/>
                <w:szCs w:val="18"/>
              </w:rPr>
              <w:t>Ziua 1:</w:t>
            </w:r>
            <w:r>
              <w:rPr>
                <w:rFonts w:ascii="Verdana" w:hAnsi="Verdana" w:cs="Verdana"/>
                <w:b/>
                <w:color w:val="000099"/>
                <w:sz w:val="18"/>
                <w:szCs w:val="18"/>
              </w:rPr>
              <w:t xml:space="preserve">  </w:t>
            </w:r>
          </w:p>
        </w:tc>
        <w:tc>
          <w:tcPr>
            <w:tcW w:w="9711" w:type="dxa"/>
          </w:tcPr>
          <w:p w14:paraId="1C45F0F5" w14:textId="191B41F4" w:rsidR="004C465C" w:rsidRDefault="004C465C" w:rsidP="004C465C">
            <w:pPr>
              <w:snapToGrid w:val="0"/>
              <w:spacing w:after="0" w:line="240" w:lineRule="auto"/>
              <w:ind w:left="-39" w:right="-3"/>
              <w:jc w:val="both"/>
              <w:rPr>
                <w:rFonts w:ascii="Verdana" w:hAnsi="Verdana"/>
                <w:b/>
                <w:color w:val="000099"/>
                <w:sz w:val="18"/>
                <w:szCs w:val="18"/>
                <w:lang w:val="ro-RO"/>
              </w:rPr>
            </w:pPr>
            <w:r>
              <w:rPr>
                <w:rFonts w:ascii="Verdana" w:hAnsi="Verdana"/>
                <w:b/>
                <w:color w:val="000099"/>
                <w:sz w:val="18"/>
                <w:szCs w:val="18"/>
                <w:lang w:val="ro-RO"/>
              </w:rPr>
              <w:t>CRAIOVA -</w:t>
            </w:r>
            <w:r>
              <w:rPr>
                <w:rFonts w:ascii="Verdana" w:hAnsi="Verdana"/>
                <w:b/>
                <w:color w:val="000099"/>
                <w:sz w:val="18"/>
                <w:szCs w:val="18"/>
                <w:lang w:val="ro-RO"/>
              </w:rPr>
              <w:t>PITESTI – BRASOV – MIERCUREA CIUC</w:t>
            </w:r>
          </w:p>
          <w:p w14:paraId="4239ABA3" w14:textId="082F5D10" w:rsidR="004C465C" w:rsidRDefault="004C465C" w:rsidP="004C465C">
            <w:pPr>
              <w:snapToGrid w:val="0"/>
              <w:spacing w:after="0" w:line="240" w:lineRule="auto"/>
              <w:ind w:left="-39" w:right="-3"/>
              <w:jc w:val="both"/>
              <w:rPr>
                <w:rFonts w:ascii="Verdana" w:hAnsi="Verdana"/>
                <w:color w:val="000099"/>
                <w:sz w:val="18"/>
                <w:szCs w:val="18"/>
              </w:rPr>
            </w:pPr>
            <w:r>
              <w:rPr>
                <w:rFonts w:ascii="Verdana" w:hAnsi="Verdana" w:cs="Verdana"/>
                <w:color w:val="000099"/>
                <w:sz w:val="18"/>
                <w:szCs w:val="18"/>
                <w:lang w:val="ro-RO"/>
              </w:rPr>
              <w:t>Plecare dimineata la ora 06:00 din Parcare M</w:t>
            </w:r>
            <w:r>
              <w:rPr>
                <w:rFonts w:ascii="Verdana" w:hAnsi="Verdana" w:cs="Verdana"/>
                <w:color w:val="000099"/>
                <w:sz w:val="18"/>
                <w:szCs w:val="18"/>
                <w:lang w:val="ro-RO"/>
              </w:rPr>
              <w:t xml:space="preserve">C DONALDS </w:t>
            </w:r>
            <w:r>
              <w:rPr>
                <w:rFonts w:ascii="Verdana" w:hAnsi="Verdana" w:cs="Verdana"/>
                <w:color w:val="000099"/>
                <w:sz w:val="18"/>
                <w:szCs w:val="18"/>
                <w:lang w:val="ro-RO"/>
              </w:rPr>
              <w:t xml:space="preserve">, pe traseul mai sus mentionat. Vizita la </w:t>
            </w:r>
            <w:r>
              <w:rPr>
                <w:rFonts w:ascii="Verdana" w:hAnsi="Verdana" w:cs="Verdana"/>
                <w:b/>
                <w:bCs/>
                <w:i/>
                <w:color w:val="000099"/>
                <w:sz w:val="18"/>
                <w:szCs w:val="18"/>
                <w:lang w:val="ro-RO"/>
              </w:rPr>
              <w:t>Biertan</w:t>
            </w:r>
            <w:r>
              <w:rPr>
                <w:rFonts w:ascii="Verdana" w:hAnsi="Verdana" w:cs="Verdana"/>
                <w:color w:val="000099"/>
                <w:sz w:val="18"/>
                <w:szCs w:val="18"/>
                <w:lang w:val="ro-RO"/>
              </w:rPr>
              <w:t xml:space="preserve">, unde vom vedea una dintre cele mai impresionante biserici din Transilvania inclusa in patrimoniul UNESCO. Admiram biserica cetatii construita in secolul al XVI – lea in stil gotic tarziu, care mai pastreaza si astazi altarul impozant cu pictura celor 28 de scene religioase. Urmatoarea oprire o facem la </w:t>
            </w:r>
            <w:r>
              <w:rPr>
                <w:rFonts w:ascii="Verdana" w:hAnsi="Verdana" w:cs="Verdana"/>
                <w:b/>
                <w:i/>
                <w:color w:val="000099"/>
                <w:sz w:val="18"/>
                <w:szCs w:val="18"/>
                <w:lang w:val="ro-RO"/>
              </w:rPr>
              <w:t>Lacul Sf. Ana</w:t>
            </w:r>
            <w:r>
              <w:rPr>
                <w:rFonts w:ascii="Verdana" w:hAnsi="Verdana" w:cs="Verdana"/>
                <w:color w:val="000099"/>
                <w:sz w:val="18"/>
                <w:szCs w:val="18"/>
                <w:lang w:val="ro-RO"/>
              </w:rPr>
              <w:t xml:space="preserve">, singurul lac vulcanic din Romania si Europa Cetrala de Est, una dintre cele mai importante atractii naturale ale Tinutului Secuiesc. Acesta s-a format in unul din cele doua cratere vulcanice din Masivul Ciomatu, in timp ce in celalalt crater se afla Tinovul Mohohi, formand impreuna </w:t>
            </w:r>
            <w:r>
              <w:rPr>
                <w:rFonts w:ascii="Verdana" w:hAnsi="Verdana" w:cs="Verdana"/>
                <w:b/>
                <w:i/>
                <w:color w:val="000099"/>
                <w:sz w:val="18"/>
                <w:szCs w:val="18"/>
                <w:lang w:val="ro-RO"/>
              </w:rPr>
              <w:t>Rezervatia Naturala Mohos</w:t>
            </w:r>
            <w:r>
              <w:rPr>
                <w:rFonts w:ascii="Verdana" w:hAnsi="Verdana" w:cs="Verdana"/>
                <w:color w:val="000099"/>
                <w:sz w:val="18"/>
                <w:szCs w:val="18"/>
                <w:lang w:val="ro-RO"/>
              </w:rPr>
              <w:t xml:space="preserve">. Vizita </w:t>
            </w:r>
            <w:r>
              <w:rPr>
                <w:rFonts w:ascii="Verdana" w:hAnsi="Verdana" w:cs="Verdana"/>
                <w:b/>
                <w:i/>
                <w:color w:val="000099"/>
                <w:sz w:val="18"/>
                <w:szCs w:val="18"/>
                <w:lang w:val="ro-RO"/>
              </w:rPr>
              <w:t>Tinovului Mohos</w:t>
            </w:r>
            <w:r>
              <w:rPr>
                <w:rFonts w:ascii="Verdana" w:hAnsi="Verdana" w:cs="Verdana"/>
                <w:color w:val="000099"/>
                <w:sz w:val="18"/>
                <w:szCs w:val="18"/>
                <w:lang w:val="ro-RO"/>
              </w:rPr>
              <w:t xml:space="preserve"> dureaza 45 min cu ghid local. Vom descoperi impreuna o alta lume care va va facina. Plantele religva care traiesc aici isi au originea din epoca glaciara si sunt strict protejate. Oprim la Miercurea Ciuc pentru a vedea </w:t>
            </w:r>
            <w:r>
              <w:rPr>
                <w:rFonts w:ascii="Verdana" w:hAnsi="Verdana" w:cs="Verdana"/>
                <w:b/>
                <w:i/>
                <w:color w:val="000099"/>
                <w:sz w:val="18"/>
                <w:szCs w:val="18"/>
                <w:lang w:val="ro-RO"/>
              </w:rPr>
              <w:t>Castelul Miko</w:t>
            </w:r>
            <w:r>
              <w:rPr>
                <w:rFonts w:ascii="Verdana" w:hAnsi="Verdana" w:cs="Verdana"/>
                <w:color w:val="000099"/>
                <w:sz w:val="18"/>
                <w:szCs w:val="18"/>
                <w:lang w:val="ro-RO"/>
              </w:rPr>
              <w:t xml:space="preserve">, o bijuterie renascentista din sec al XII – lea, inconjurat de spatii verzi bine ingrijite, care poate concura cu cel mai impresionant obiectiv turistic din zona transilvaniei. Cazare in </w:t>
            </w:r>
            <w:r>
              <w:rPr>
                <w:rFonts w:ascii="Verdana" w:hAnsi="Verdana" w:cs="Verdana"/>
                <w:bCs/>
                <w:color w:val="000099"/>
                <w:sz w:val="18"/>
                <w:szCs w:val="18"/>
                <w:lang w:val="ro-RO"/>
              </w:rPr>
              <w:t>zona</w:t>
            </w:r>
            <w:r>
              <w:rPr>
                <w:rFonts w:ascii="Verdana" w:hAnsi="Verdana" w:cs="Verdana"/>
                <w:b/>
                <w:bCs/>
                <w:color w:val="000099"/>
                <w:sz w:val="18"/>
                <w:szCs w:val="18"/>
                <w:lang w:val="ro-RO"/>
              </w:rPr>
              <w:t xml:space="preserve"> Miercurea Ciuc.</w:t>
            </w:r>
          </w:p>
        </w:tc>
      </w:tr>
      <w:tr w:rsidR="004C465C" w:rsidRPr="00064818" w14:paraId="24DB7DE3" w14:textId="77777777" w:rsidTr="00D72B0D">
        <w:trPr>
          <w:trHeight w:val="2469"/>
        </w:trPr>
        <w:tc>
          <w:tcPr>
            <w:tcW w:w="1049" w:type="dxa"/>
          </w:tcPr>
          <w:p w14:paraId="29DD5F69" w14:textId="77777777" w:rsidR="004C465C" w:rsidRDefault="004C465C" w:rsidP="004C465C">
            <w:pPr>
              <w:tabs>
                <w:tab w:val="left" w:pos="1310"/>
              </w:tabs>
              <w:snapToGrid w:val="0"/>
              <w:spacing w:after="0" w:line="240" w:lineRule="auto"/>
              <w:ind w:right="-121"/>
              <w:jc w:val="center"/>
              <w:rPr>
                <w:rFonts w:ascii="Verdana" w:hAnsi="Verdana" w:cs="Verdana"/>
                <w:b/>
                <w:bCs/>
                <w:color w:val="000099"/>
                <w:sz w:val="18"/>
                <w:szCs w:val="18"/>
              </w:rPr>
            </w:pPr>
          </w:p>
          <w:p w14:paraId="2CA21670" w14:textId="77777777" w:rsidR="004C465C" w:rsidRDefault="004C465C" w:rsidP="004C465C">
            <w:pPr>
              <w:tabs>
                <w:tab w:val="left" w:pos="1310"/>
              </w:tabs>
              <w:snapToGrid w:val="0"/>
              <w:spacing w:after="0" w:line="240" w:lineRule="auto"/>
              <w:ind w:right="-121"/>
              <w:jc w:val="center"/>
              <w:rPr>
                <w:rFonts w:ascii="Verdana" w:hAnsi="Verdana" w:cs="Verdana"/>
                <w:color w:val="000099"/>
                <w:sz w:val="18"/>
                <w:szCs w:val="18"/>
                <w:lang w:val="ro-RO"/>
              </w:rPr>
            </w:pPr>
            <w:r>
              <w:rPr>
                <w:rFonts w:ascii="Verdana" w:hAnsi="Verdana" w:cs="Verdana"/>
                <w:b/>
                <w:color w:val="FF6600"/>
                <w:sz w:val="18"/>
                <w:szCs w:val="18"/>
              </w:rPr>
              <w:t>Ziua 2:</w:t>
            </w:r>
          </w:p>
        </w:tc>
        <w:tc>
          <w:tcPr>
            <w:tcW w:w="9711" w:type="dxa"/>
          </w:tcPr>
          <w:p w14:paraId="6143919D" w14:textId="77777777" w:rsidR="004C465C" w:rsidRDefault="004C465C" w:rsidP="004C465C">
            <w:pPr>
              <w:snapToGrid w:val="0"/>
              <w:spacing w:after="0" w:line="240" w:lineRule="auto"/>
              <w:ind w:left="-39" w:right="-3"/>
              <w:jc w:val="both"/>
              <w:rPr>
                <w:rFonts w:ascii="Verdana" w:hAnsi="Verdana" w:cs="Verdana"/>
                <w:color w:val="000099"/>
                <w:sz w:val="18"/>
                <w:szCs w:val="18"/>
                <w:lang w:val="ro-RO"/>
              </w:rPr>
            </w:pPr>
          </w:p>
          <w:p w14:paraId="78362673" w14:textId="77777777" w:rsidR="004C465C" w:rsidRPr="00064818" w:rsidRDefault="004C465C" w:rsidP="004C465C">
            <w:pPr>
              <w:snapToGrid w:val="0"/>
              <w:spacing w:after="0" w:line="240" w:lineRule="auto"/>
              <w:ind w:left="-39" w:right="-3"/>
              <w:jc w:val="both"/>
              <w:rPr>
                <w:rFonts w:ascii="Verdana" w:hAnsi="Verdana" w:cs="Verdana"/>
                <w:b/>
                <w:color w:val="000099"/>
                <w:sz w:val="18"/>
                <w:szCs w:val="18"/>
                <w:lang w:val="it-CH"/>
              </w:rPr>
            </w:pPr>
            <w:r>
              <w:rPr>
                <w:rFonts w:ascii="Verdana" w:hAnsi="Verdana" w:cs="Verdana"/>
                <w:b/>
                <w:color w:val="000099"/>
                <w:sz w:val="18"/>
                <w:szCs w:val="18"/>
                <w:lang w:val="it-CH"/>
              </w:rPr>
              <w:t xml:space="preserve">MIERCUREA CIUC - </w:t>
            </w:r>
            <w:r w:rsidRPr="00064818">
              <w:rPr>
                <w:rFonts w:ascii="Verdana" w:hAnsi="Verdana" w:cs="Verdana"/>
                <w:b/>
                <w:color w:val="000099"/>
                <w:sz w:val="18"/>
                <w:szCs w:val="18"/>
                <w:lang w:val="it-CH"/>
              </w:rPr>
              <w:t>LACU ROSU – CHEILE BICAULUI –HUMULESTI -  TARGU NEAMT</w:t>
            </w:r>
          </w:p>
          <w:p w14:paraId="506DF1A1" w14:textId="77777777" w:rsidR="004C465C" w:rsidRPr="00064818" w:rsidRDefault="004C465C" w:rsidP="004C465C">
            <w:pPr>
              <w:snapToGrid w:val="0"/>
              <w:spacing w:after="0" w:line="240" w:lineRule="auto"/>
              <w:ind w:right="-3"/>
              <w:jc w:val="both"/>
              <w:rPr>
                <w:color w:val="000099"/>
                <w:sz w:val="18"/>
                <w:szCs w:val="18"/>
                <w:lang w:val="it-CH"/>
              </w:rPr>
            </w:pPr>
            <w:r>
              <w:rPr>
                <w:rFonts w:ascii="Verdana" w:hAnsi="Verdana" w:cs="Verdana"/>
                <w:color w:val="000099"/>
                <w:sz w:val="18"/>
                <w:szCs w:val="18"/>
                <w:lang w:val="ro-RO"/>
              </w:rPr>
              <w:t xml:space="preserve">Mic dejun. Astazi vom admira o zona deosebit de pitoreasca, Facem un scurt popas la </w:t>
            </w:r>
            <w:r>
              <w:rPr>
                <w:rFonts w:ascii="Verdana" w:hAnsi="Verdana" w:cs="Verdana"/>
                <w:b/>
                <w:i/>
                <w:color w:val="000099"/>
                <w:sz w:val="18"/>
                <w:szCs w:val="18"/>
                <w:lang w:val="ro-RO"/>
              </w:rPr>
              <w:t>Lacu Rosu</w:t>
            </w:r>
            <w:r>
              <w:rPr>
                <w:rFonts w:ascii="Verdana" w:hAnsi="Verdana" w:cs="Verdana"/>
                <w:color w:val="000099"/>
                <w:sz w:val="18"/>
                <w:szCs w:val="18"/>
                <w:lang w:val="ro-RO"/>
              </w:rPr>
              <w:t xml:space="preserve">, cel mai cunoscut lac natural montan din Romania, apoi strabatem partea centrala a muntilor Hasmasi taiati de raul Bicaz care formeaza </w:t>
            </w:r>
            <w:r>
              <w:rPr>
                <w:rFonts w:ascii="Verdana" w:hAnsi="Verdana" w:cs="Verdana"/>
                <w:b/>
                <w:i/>
                <w:color w:val="000099"/>
                <w:sz w:val="18"/>
                <w:szCs w:val="18"/>
                <w:lang w:val="ro-RO"/>
              </w:rPr>
              <w:t>Cheile Bicazului</w:t>
            </w:r>
            <w:r>
              <w:rPr>
                <w:rFonts w:ascii="Verdana" w:hAnsi="Verdana" w:cs="Verdana"/>
                <w:color w:val="000099"/>
                <w:sz w:val="18"/>
                <w:szCs w:val="18"/>
                <w:lang w:val="ro-RO"/>
              </w:rPr>
              <w:t xml:space="preserve"> pe o lungime de 6 km. Portiunea aceasta care leaga transilvania de Moldova este un drum spectaculos cu serpentine si pereti stancosi inalti, printre care abia zaresti „petice” de cer. Vom vizita si ne vom inchina la manastirea Agapia si Varatec, vetre de spiritualitate, cultura si istorie. </w:t>
            </w:r>
            <w:r>
              <w:rPr>
                <w:rFonts w:ascii="Verdana" w:hAnsi="Verdana" w:cs="Verdana"/>
                <w:b/>
                <w:i/>
                <w:color w:val="000099"/>
                <w:sz w:val="18"/>
                <w:szCs w:val="18"/>
                <w:lang w:val="ro-RO"/>
              </w:rPr>
              <w:t>Manastirea Varatec</w:t>
            </w:r>
            <w:r>
              <w:rPr>
                <w:rFonts w:ascii="Verdana" w:hAnsi="Verdana" w:cs="Verdana"/>
                <w:color w:val="000099"/>
                <w:sz w:val="18"/>
                <w:szCs w:val="18"/>
                <w:lang w:val="ro-RO"/>
              </w:rPr>
              <w:t xml:space="preserve"> este cea mai mare manastire de maici din Romania. Din ansamblul monahal fac parte bisercica principala „Adormirea Maicii Domnului”, dar si muzeul manastirii, unde candva a fost atelierul „Regina Maria”. </w:t>
            </w:r>
            <w:r>
              <w:rPr>
                <w:rFonts w:ascii="Verdana" w:hAnsi="Verdana" w:cs="Verdana"/>
                <w:b/>
                <w:i/>
                <w:color w:val="000099"/>
                <w:sz w:val="18"/>
                <w:szCs w:val="18"/>
                <w:lang w:val="ro-RO"/>
              </w:rPr>
              <w:t>Manastirea Agapia</w:t>
            </w:r>
            <w:r>
              <w:rPr>
                <w:rFonts w:ascii="Verdana" w:hAnsi="Verdana" w:cs="Verdana"/>
                <w:color w:val="000099"/>
                <w:sz w:val="18"/>
                <w:szCs w:val="18"/>
                <w:lang w:val="ro-RO"/>
              </w:rPr>
              <w:t xml:space="preserve"> descrisa in mai multe opere literare, este una din cele mai mari manastiri de maici din Romania. Valoarea deosebita este data de frescele maestrului Nicoale Grigorescu. Urmeaza o incursiune catre copilul din inimile nostre, </w:t>
            </w:r>
            <w:r>
              <w:rPr>
                <w:rFonts w:ascii="Verdana" w:hAnsi="Verdana"/>
                <w:color w:val="000099"/>
                <w:sz w:val="18"/>
                <w:szCs w:val="18"/>
                <w:lang w:val="ro-RO"/>
              </w:rPr>
              <w:t xml:space="preserve">pasind in incinta  </w:t>
            </w:r>
            <w:r>
              <w:rPr>
                <w:rFonts w:ascii="Verdana" w:hAnsi="Verdana"/>
                <w:b/>
                <w:bCs/>
                <w:i/>
                <w:color w:val="000099"/>
                <w:sz w:val="18"/>
                <w:szCs w:val="18"/>
                <w:lang w:val="ro-RO"/>
              </w:rPr>
              <w:t>Casei si Muzeului Memorial „Ion Creanga</w:t>
            </w:r>
            <w:r>
              <w:rPr>
                <w:rFonts w:ascii="Verdana" w:hAnsi="Verdana"/>
                <w:b/>
                <w:bCs/>
                <w:color w:val="000099"/>
                <w:sz w:val="18"/>
                <w:szCs w:val="18"/>
                <w:lang w:val="ro-RO"/>
              </w:rPr>
              <w:t>”</w:t>
            </w:r>
            <w:r>
              <w:rPr>
                <w:rFonts w:ascii="Verdana" w:hAnsi="Verdana"/>
                <w:color w:val="000099"/>
                <w:sz w:val="18"/>
                <w:szCs w:val="18"/>
                <w:lang w:val="ro-RO"/>
              </w:rPr>
              <w:t>. Fiind unul dintre cele mai vizitate muzee memoriale din judetul Neamt, Casa Memoriala Ion Creanga din Humulesti a devenit o atractie turistica valoroasa.</w:t>
            </w:r>
            <w:r w:rsidRPr="00064818">
              <w:rPr>
                <w:rFonts w:ascii="Verdana" w:hAnsi="Verdana" w:cs="Verdana"/>
                <w:color w:val="000099"/>
                <w:sz w:val="18"/>
                <w:szCs w:val="18"/>
                <w:lang w:val="it-CH"/>
              </w:rPr>
              <w:t xml:space="preserve">Cazare zona </w:t>
            </w:r>
            <w:r>
              <w:rPr>
                <w:rFonts w:ascii="Verdana" w:hAnsi="Verdana" w:cs="Verdana"/>
                <w:b/>
                <w:bCs/>
                <w:color w:val="000099"/>
                <w:sz w:val="18"/>
                <w:szCs w:val="18"/>
                <w:lang w:val="ro-RO"/>
              </w:rPr>
              <w:t>Targu Neamt</w:t>
            </w:r>
            <w:r w:rsidRPr="00064818">
              <w:rPr>
                <w:rFonts w:ascii="Verdana" w:hAnsi="Verdana" w:cs="Verdana"/>
                <w:b/>
                <w:bCs/>
                <w:color w:val="000099"/>
                <w:sz w:val="18"/>
                <w:szCs w:val="18"/>
                <w:lang w:val="it-CH"/>
              </w:rPr>
              <w:t>.</w:t>
            </w:r>
          </w:p>
        </w:tc>
      </w:tr>
      <w:tr w:rsidR="004C465C" w14:paraId="3C3A98AC" w14:textId="77777777" w:rsidTr="00D72B0D">
        <w:trPr>
          <w:trHeight w:val="2469"/>
        </w:trPr>
        <w:tc>
          <w:tcPr>
            <w:tcW w:w="1049" w:type="dxa"/>
          </w:tcPr>
          <w:p w14:paraId="1379437C" w14:textId="77777777" w:rsidR="004C465C" w:rsidRPr="00064818" w:rsidRDefault="004C465C" w:rsidP="004C465C">
            <w:pPr>
              <w:tabs>
                <w:tab w:val="left" w:pos="1026"/>
              </w:tabs>
              <w:snapToGrid w:val="0"/>
              <w:spacing w:after="0" w:line="240" w:lineRule="auto"/>
              <w:ind w:right="-121"/>
              <w:jc w:val="center"/>
              <w:rPr>
                <w:rFonts w:ascii="Verdana" w:hAnsi="Verdana" w:cs="Verdana"/>
                <w:b/>
                <w:color w:val="000099"/>
                <w:sz w:val="18"/>
                <w:szCs w:val="18"/>
                <w:lang w:val="it-CH"/>
              </w:rPr>
            </w:pPr>
          </w:p>
          <w:p w14:paraId="2E1EB39B" w14:textId="77777777" w:rsidR="004C465C" w:rsidRDefault="004C465C" w:rsidP="004C465C">
            <w:pPr>
              <w:tabs>
                <w:tab w:val="left" w:pos="1026"/>
              </w:tabs>
              <w:snapToGrid w:val="0"/>
              <w:spacing w:after="0" w:line="240" w:lineRule="auto"/>
              <w:ind w:right="-121"/>
              <w:jc w:val="center"/>
              <w:rPr>
                <w:rFonts w:ascii="Verdana" w:hAnsi="Verdana" w:cs="Verdana"/>
                <w:color w:val="000099"/>
                <w:sz w:val="18"/>
                <w:szCs w:val="18"/>
                <w:lang w:val="ro-RO"/>
              </w:rPr>
            </w:pPr>
            <w:r>
              <w:rPr>
                <w:rFonts w:ascii="Verdana" w:hAnsi="Verdana" w:cs="Verdana"/>
                <w:b/>
                <w:color w:val="FF6600"/>
                <w:sz w:val="18"/>
                <w:szCs w:val="18"/>
              </w:rPr>
              <w:t>Ziua 3:</w:t>
            </w:r>
            <w:r>
              <w:rPr>
                <w:rFonts w:ascii="Verdana" w:hAnsi="Verdana" w:cs="Verdana"/>
                <w:b/>
                <w:color w:val="000099"/>
                <w:sz w:val="18"/>
                <w:szCs w:val="18"/>
              </w:rPr>
              <w:t xml:space="preserve">  </w:t>
            </w:r>
          </w:p>
        </w:tc>
        <w:tc>
          <w:tcPr>
            <w:tcW w:w="9711" w:type="dxa"/>
          </w:tcPr>
          <w:p w14:paraId="6ADD06B1" w14:textId="77777777" w:rsidR="004C465C" w:rsidRDefault="004C465C" w:rsidP="004C465C">
            <w:pPr>
              <w:snapToGrid w:val="0"/>
              <w:spacing w:after="0" w:line="240" w:lineRule="auto"/>
              <w:jc w:val="both"/>
              <w:rPr>
                <w:rFonts w:ascii="Verdana" w:hAnsi="Verdana" w:cs="Verdana"/>
                <w:b/>
                <w:color w:val="000099"/>
                <w:sz w:val="18"/>
                <w:szCs w:val="18"/>
                <w:lang w:val="ro-RO"/>
              </w:rPr>
            </w:pPr>
          </w:p>
          <w:p w14:paraId="3C5695C8" w14:textId="0CF5BFFA" w:rsidR="004C465C" w:rsidRPr="00064818" w:rsidRDefault="004C465C" w:rsidP="004C465C">
            <w:pPr>
              <w:snapToGrid w:val="0"/>
              <w:spacing w:after="0" w:line="240" w:lineRule="auto"/>
              <w:jc w:val="both"/>
              <w:rPr>
                <w:rFonts w:ascii="Verdana" w:hAnsi="Verdana" w:cs="Verdana"/>
                <w:b/>
                <w:color w:val="000099"/>
                <w:sz w:val="18"/>
                <w:szCs w:val="18"/>
                <w:lang w:val="it-CH"/>
              </w:rPr>
            </w:pPr>
            <w:r w:rsidRPr="00064818">
              <w:rPr>
                <w:rFonts w:ascii="Verdana" w:hAnsi="Verdana" w:cs="Verdana"/>
                <w:b/>
                <w:color w:val="000099"/>
                <w:sz w:val="18"/>
                <w:szCs w:val="18"/>
                <w:lang w:val="it-CH"/>
              </w:rPr>
              <w:t xml:space="preserve">TARGU NEAMT – CETATEA NEAMTULUI –MANASTIREA NEAMT- PIATRA NEAMT </w:t>
            </w:r>
            <w:r>
              <w:rPr>
                <w:rFonts w:ascii="Verdana" w:hAnsi="Verdana" w:cs="Verdana"/>
                <w:b/>
                <w:color w:val="000099"/>
                <w:sz w:val="18"/>
                <w:szCs w:val="18"/>
                <w:lang w:val="it-CH"/>
              </w:rPr>
              <w:t>–</w:t>
            </w:r>
            <w:r w:rsidRPr="00064818">
              <w:rPr>
                <w:rFonts w:ascii="Verdana" w:hAnsi="Verdana" w:cs="Verdana"/>
                <w:b/>
                <w:color w:val="000099"/>
                <w:sz w:val="18"/>
                <w:szCs w:val="18"/>
                <w:lang w:val="it-CH"/>
              </w:rPr>
              <w:t xml:space="preserve"> PITESTI</w:t>
            </w:r>
            <w:r>
              <w:rPr>
                <w:rFonts w:ascii="Verdana" w:hAnsi="Verdana" w:cs="Verdana"/>
                <w:b/>
                <w:color w:val="000099"/>
                <w:sz w:val="18"/>
                <w:szCs w:val="18"/>
                <w:lang w:val="it-CH"/>
              </w:rPr>
              <w:t>-CRAIOVA</w:t>
            </w:r>
          </w:p>
          <w:p w14:paraId="60BCFFA2" w14:textId="77777777" w:rsidR="004C465C" w:rsidRPr="00064818" w:rsidRDefault="004C465C" w:rsidP="004C465C">
            <w:pPr>
              <w:snapToGrid w:val="0"/>
              <w:spacing w:after="0" w:line="240" w:lineRule="auto"/>
              <w:ind w:left="-39" w:right="-3"/>
              <w:jc w:val="both"/>
              <w:rPr>
                <w:rFonts w:ascii="Verdana" w:hAnsi="Verdana" w:cs="Arial"/>
                <w:color w:val="000099"/>
                <w:sz w:val="18"/>
                <w:szCs w:val="18"/>
                <w:shd w:val="clear" w:color="auto" w:fill="FFFFFF"/>
                <w:lang w:val="it-CH"/>
              </w:rPr>
            </w:pPr>
            <w:r>
              <w:rPr>
                <w:rFonts w:ascii="Verdana" w:hAnsi="Verdana" w:cs="Verdana"/>
                <w:color w:val="000099"/>
                <w:sz w:val="18"/>
                <w:szCs w:val="18"/>
                <w:lang w:val="ro-RO"/>
              </w:rPr>
              <w:t xml:space="preserve">Mic dejun. Incepem ziua cu vizita la </w:t>
            </w:r>
            <w:r>
              <w:rPr>
                <w:rFonts w:ascii="Verdana" w:hAnsi="Verdana"/>
                <w:color w:val="000099"/>
                <w:sz w:val="18"/>
                <w:szCs w:val="18"/>
                <w:lang w:val="ro-RO"/>
              </w:rPr>
              <w:t xml:space="preserve">ansamblul monahal al </w:t>
            </w:r>
            <w:r>
              <w:rPr>
                <w:rFonts w:ascii="Verdana" w:hAnsi="Verdana"/>
                <w:b/>
                <w:bCs/>
                <w:i/>
                <w:color w:val="000099"/>
                <w:sz w:val="18"/>
                <w:szCs w:val="18"/>
                <w:lang w:val="ro-RO"/>
              </w:rPr>
              <w:t>Manastirii Neamt</w:t>
            </w:r>
            <w:r>
              <w:rPr>
                <w:rFonts w:ascii="Verdana" w:hAnsi="Verdana"/>
                <w:color w:val="000099"/>
                <w:sz w:val="18"/>
                <w:szCs w:val="18"/>
                <w:lang w:val="ro-RO"/>
              </w:rPr>
              <w:t xml:space="preserve"> – manastire de calugari, Biserica ctitorita de voievodul Stefan cel Mare – cu hramul Inaltarea Domnului – este principalul monument istoric si de arhitectura moldoveneasca, de o eleganta si o frumusete deosebite. Ctitoria manastirii este atribuita voievodului Petru I Musat (1375 – 1391), care a construit prima biserica din piatra disparuta azi. Asezamantul are un muzeu cu o colectie de arta bisericeasca, dar si cea mai mare si mai veche biblioteca manastireasca, cu o contributie deosebita la dezvoltarea culturii si artei medievale romanesti. In fata manastirii, specific este aghiazmatarul circular, unde se face sfintirea apei la hram. Din </w:t>
            </w:r>
            <w:r>
              <w:rPr>
                <w:rFonts w:ascii="Verdana" w:hAnsi="Verdana"/>
                <w:b/>
                <w:bCs/>
                <w:i/>
                <w:color w:val="000099"/>
                <w:sz w:val="18"/>
                <w:szCs w:val="18"/>
                <w:lang w:val="ro-RO"/>
              </w:rPr>
              <w:t>Cetatea Neamt</w:t>
            </w:r>
            <w:r>
              <w:rPr>
                <w:rFonts w:ascii="Verdana" w:hAnsi="Verdana"/>
                <w:color w:val="000099"/>
                <w:sz w:val="18"/>
                <w:szCs w:val="18"/>
                <w:lang w:val="ro-RO"/>
              </w:rPr>
              <w:t xml:space="preserve">, cetate medievala localizata pe Dealul Cetatii, </w:t>
            </w:r>
            <w:r w:rsidRPr="00064818">
              <w:rPr>
                <w:rFonts w:ascii="Verdana" w:hAnsi="Verdana" w:cs="Arial"/>
                <w:color w:val="000099"/>
                <w:sz w:val="18"/>
                <w:szCs w:val="18"/>
                <w:shd w:val="clear" w:color="auto" w:fill="FFFFFF"/>
                <w:lang w:val="it-CH"/>
              </w:rPr>
              <w:t>făcea parte din sistemul de fortificații construit în Moldova la sfarsitul secolului al XIV-lea, cand a aparut pericolul otoman. Cetatea a fost construita in timpul domniei lui Petru I si fortificata in timpul lui Stefan cel Mare. Elogiata de scriitori de-a lungul timpului sau deplansa in perioada de decadere, astazi, reabilitata cu fonduri europene, Cetatea Neamt ne asteapta in toata maretia sa. Ne intoarcem catre casa cu sufletul incarcat de spiritualitatea locurilor vizitate.</w:t>
            </w:r>
          </w:p>
          <w:p w14:paraId="4DA7CBDB" w14:textId="77777777" w:rsidR="004C465C" w:rsidRDefault="004C465C" w:rsidP="004C465C">
            <w:pPr>
              <w:snapToGrid w:val="0"/>
              <w:spacing w:after="0" w:line="240" w:lineRule="auto"/>
              <w:ind w:right="-3"/>
              <w:jc w:val="both"/>
              <w:rPr>
                <w:rFonts w:ascii="Verdana" w:hAnsi="Verdana"/>
                <w:color w:val="000099"/>
                <w:sz w:val="18"/>
                <w:szCs w:val="18"/>
                <w:lang w:val="ro-RO"/>
              </w:rPr>
            </w:pPr>
          </w:p>
          <w:p w14:paraId="394480E0" w14:textId="77777777" w:rsidR="004C465C" w:rsidRDefault="004C465C" w:rsidP="004C465C">
            <w:pPr>
              <w:snapToGrid w:val="0"/>
              <w:spacing w:after="0" w:line="240" w:lineRule="auto"/>
              <w:ind w:right="-3"/>
              <w:jc w:val="both"/>
              <w:rPr>
                <w:rFonts w:ascii="Verdana" w:hAnsi="Verdana"/>
                <w:color w:val="000099"/>
                <w:sz w:val="18"/>
                <w:szCs w:val="18"/>
                <w:lang w:val="ro-RO"/>
              </w:rPr>
            </w:pPr>
          </w:p>
          <w:p w14:paraId="1410F5EF" w14:textId="77777777" w:rsidR="004C465C" w:rsidRDefault="004C465C" w:rsidP="004C465C">
            <w:pPr>
              <w:snapToGrid w:val="0"/>
              <w:spacing w:after="0" w:line="240" w:lineRule="auto"/>
              <w:ind w:left="-39" w:right="-3"/>
              <w:jc w:val="both"/>
              <w:rPr>
                <w:rFonts w:ascii="Verdana" w:hAnsi="Verdana"/>
                <w:color w:val="000099"/>
                <w:sz w:val="18"/>
                <w:szCs w:val="18"/>
                <w:lang w:val="ro-RO"/>
              </w:rPr>
            </w:pPr>
          </w:p>
          <w:p w14:paraId="69B77C28" w14:textId="4DBD6E7F" w:rsidR="004C465C" w:rsidRPr="00402F39" w:rsidRDefault="004C465C" w:rsidP="004C465C">
            <w:pPr>
              <w:snapToGrid w:val="0"/>
              <w:spacing w:after="0" w:line="240" w:lineRule="auto"/>
              <w:ind w:right="-3"/>
              <w:rPr>
                <w:rFonts w:ascii="Verdana" w:hAnsi="Verdana"/>
                <w:b/>
                <w:color w:val="000099"/>
                <w:sz w:val="28"/>
                <w:szCs w:val="28"/>
                <w:lang w:val="it-CH"/>
              </w:rPr>
            </w:pPr>
            <w:r>
              <w:rPr>
                <w:rFonts w:ascii="Verdana" w:hAnsi="Verdana"/>
                <w:b/>
                <w:color w:val="000099"/>
                <w:sz w:val="32"/>
                <w:szCs w:val="32"/>
                <w:lang w:val="ro-RO"/>
              </w:rPr>
              <w:t xml:space="preserve">               </w:t>
            </w:r>
            <w:r w:rsidRPr="00402F39">
              <w:rPr>
                <w:rFonts w:ascii="Verdana" w:hAnsi="Verdana"/>
                <w:b/>
                <w:color w:val="000099"/>
                <w:sz w:val="28"/>
                <w:szCs w:val="28"/>
                <w:lang w:val="it-CH"/>
              </w:rPr>
              <w:t xml:space="preserve">TARIF: </w:t>
            </w:r>
            <w:r>
              <w:rPr>
                <w:rFonts w:ascii="Verdana" w:hAnsi="Verdana"/>
                <w:b/>
                <w:color w:val="000099"/>
                <w:sz w:val="28"/>
                <w:szCs w:val="28"/>
                <w:lang w:val="it-CH"/>
              </w:rPr>
              <w:t>10</w:t>
            </w:r>
            <w:r>
              <w:rPr>
                <w:rFonts w:ascii="Verdana" w:hAnsi="Verdana"/>
                <w:b/>
                <w:color w:val="000099"/>
                <w:sz w:val="28"/>
                <w:szCs w:val="28"/>
                <w:lang w:val="it-CH"/>
              </w:rPr>
              <w:t>5</w:t>
            </w:r>
            <w:r w:rsidRPr="00402F39">
              <w:rPr>
                <w:rFonts w:ascii="Verdana" w:hAnsi="Verdana"/>
                <w:b/>
                <w:color w:val="000099"/>
                <w:sz w:val="28"/>
                <w:szCs w:val="28"/>
                <w:lang w:val="it-CH"/>
              </w:rPr>
              <w:t>5 lei/persoana</w:t>
            </w:r>
          </w:p>
          <w:p w14:paraId="3F22FC6C" w14:textId="77777777" w:rsidR="004C465C" w:rsidRPr="00924EBF" w:rsidRDefault="004C465C" w:rsidP="004C465C">
            <w:pPr>
              <w:snapToGrid w:val="0"/>
              <w:spacing w:after="0" w:line="240" w:lineRule="auto"/>
              <w:ind w:right="-3"/>
              <w:rPr>
                <w:rFonts w:ascii="Verdana" w:hAnsi="Verdana"/>
                <w:b/>
                <w:color w:val="000099"/>
                <w:sz w:val="20"/>
                <w:szCs w:val="20"/>
                <w:lang w:val="ro-RO"/>
              </w:rPr>
            </w:pPr>
            <w:r>
              <w:rPr>
                <w:rFonts w:ascii="Verdana" w:hAnsi="Verdana"/>
                <w:b/>
                <w:color w:val="000099"/>
                <w:sz w:val="32"/>
                <w:szCs w:val="32"/>
                <w:lang w:val="ro-RO"/>
              </w:rPr>
              <w:t xml:space="preserve">                     </w:t>
            </w:r>
            <w:r w:rsidRPr="00924EBF">
              <w:rPr>
                <w:rFonts w:ascii="Verdana" w:hAnsi="Verdana"/>
                <w:b/>
                <w:color w:val="000099"/>
                <w:sz w:val="20"/>
                <w:szCs w:val="20"/>
                <w:lang w:val="ro-RO"/>
              </w:rPr>
              <w:t>Grup 35 persoane</w:t>
            </w:r>
          </w:p>
        </w:tc>
      </w:tr>
    </w:tbl>
    <w:p w14:paraId="2EFFC55E" w14:textId="77777777" w:rsidR="004C465C" w:rsidRPr="00402F39" w:rsidRDefault="004C465C" w:rsidP="004C465C">
      <w:pPr>
        <w:spacing w:after="0" w:line="240" w:lineRule="auto"/>
        <w:rPr>
          <w:rFonts w:ascii="Verdana" w:hAnsi="Verdana" w:cs="Verdana"/>
          <w:b/>
          <w:color w:val="000099"/>
          <w:sz w:val="32"/>
          <w:szCs w:val="32"/>
          <w:lang w:val="it-CH"/>
        </w:rPr>
      </w:pPr>
      <w:r w:rsidRPr="00402F39">
        <w:rPr>
          <w:rFonts w:ascii="Verdana" w:hAnsi="Verdana" w:cs="Verdana"/>
          <w:b/>
          <w:color w:val="000099"/>
          <w:sz w:val="32"/>
          <w:szCs w:val="32"/>
          <w:lang w:val="it-CH"/>
        </w:rPr>
        <w:t xml:space="preserve">  </w:t>
      </w:r>
      <w:r>
        <w:rPr>
          <w:rFonts w:ascii="Verdana" w:hAnsi="Verdana" w:cs="Verdana"/>
          <w:b/>
          <w:color w:val="000099"/>
          <w:sz w:val="32"/>
          <w:szCs w:val="32"/>
          <w:lang w:val="it-CH"/>
        </w:rPr>
        <w:t xml:space="preserve">  </w:t>
      </w:r>
    </w:p>
    <w:p w14:paraId="25437A8C" w14:textId="77777777" w:rsidR="004C465C" w:rsidRPr="00924EBF" w:rsidRDefault="004C465C" w:rsidP="004C465C">
      <w:pPr>
        <w:spacing w:after="0" w:line="240" w:lineRule="auto"/>
        <w:ind w:left="426"/>
        <w:rPr>
          <w:rFonts w:ascii="Verdana" w:hAnsi="Verdana" w:cs="Verdana"/>
          <w:b/>
          <w:bCs/>
          <w:color w:val="000099"/>
          <w:lang w:val="it-CH"/>
        </w:rPr>
      </w:pPr>
      <w:r w:rsidRPr="00924EBF">
        <w:rPr>
          <w:rFonts w:ascii="Verdana" w:hAnsi="Verdana" w:cs="Verdana"/>
          <w:b/>
          <w:bCs/>
          <w:color w:val="000099"/>
          <w:lang w:val="it-CH"/>
        </w:rPr>
        <w:t>Nota: Tariful se poate mod</w:t>
      </w:r>
      <w:r>
        <w:rPr>
          <w:rFonts w:ascii="Verdana" w:hAnsi="Verdana" w:cs="Verdana"/>
          <w:b/>
          <w:bCs/>
          <w:color w:val="000099"/>
          <w:lang w:val="it-CH"/>
        </w:rPr>
        <w:t>ifica in functie de cresterea pretului la combustibil</w:t>
      </w:r>
    </w:p>
    <w:p w14:paraId="28C106B5" w14:textId="77777777" w:rsidR="004C465C" w:rsidRPr="00924EBF" w:rsidRDefault="004C465C" w:rsidP="004C465C">
      <w:pPr>
        <w:spacing w:after="0" w:line="240" w:lineRule="auto"/>
        <w:ind w:left="426"/>
        <w:rPr>
          <w:rFonts w:ascii="Verdana" w:hAnsi="Verdana" w:cs="Verdana"/>
          <w:b/>
          <w:bCs/>
          <w:color w:val="000099"/>
          <w:lang w:val="it-CH"/>
        </w:rPr>
      </w:pPr>
    </w:p>
    <w:p w14:paraId="102B09ED" w14:textId="77777777" w:rsidR="004C465C" w:rsidRPr="00924EBF" w:rsidRDefault="004C465C" w:rsidP="004C465C">
      <w:pPr>
        <w:spacing w:after="0" w:line="240" w:lineRule="auto"/>
        <w:ind w:left="426"/>
        <w:rPr>
          <w:rFonts w:ascii="Verdana" w:hAnsi="Verdana" w:cs="Verdana"/>
          <w:b/>
          <w:color w:val="000099"/>
          <w:sz w:val="6"/>
          <w:szCs w:val="6"/>
          <w:lang w:val="it-CH"/>
        </w:rPr>
      </w:pPr>
    </w:p>
    <w:p w14:paraId="5E28771A" w14:textId="77777777" w:rsidR="004C465C" w:rsidRDefault="004C465C" w:rsidP="004C465C">
      <w:pPr>
        <w:spacing w:after="0" w:line="240" w:lineRule="auto"/>
        <w:ind w:left="426"/>
        <w:rPr>
          <w:rFonts w:ascii="Verdana" w:hAnsi="Verdana" w:cs="Verdana"/>
          <w:color w:val="000099"/>
          <w:sz w:val="20"/>
          <w:szCs w:val="20"/>
        </w:rPr>
      </w:pPr>
      <w:r>
        <w:rPr>
          <w:rFonts w:ascii="Verdana" w:hAnsi="Verdana" w:cs="Verdana"/>
          <w:b/>
          <w:color w:val="000099"/>
          <w:sz w:val="20"/>
          <w:szCs w:val="20"/>
        </w:rPr>
        <w:t>Servicii incluse:</w:t>
      </w:r>
    </w:p>
    <w:p w14:paraId="516E0E84" w14:textId="77777777" w:rsidR="004C465C" w:rsidRDefault="004C465C" w:rsidP="004C465C">
      <w:pPr>
        <w:numPr>
          <w:ilvl w:val="0"/>
          <w:numId w:val="30"/>
        </w:numPr>
        <w:tabs>
          <w:tab w:val="left" w:pos="786"/>
        </w:tabs>
        <w:suppressAutoHyphens/>
        <w:spacing w:after="0" w:line="240" w:lineRule="auto"/>
        <w:rPr>
          <w:rFonts w:ascii="Verdana" w:hAnsi="Verdana" w:cs="Verdana"/>
          <w:color w:val="000099"/>
          <w:sz w:val="20"/>
          <w:szCs w:val="20"/>
        </w:rPr>
      </w:pPr>
      <w:r>
        <w:rPr>
          <w:rFonts w:ascii="Verdana" w:hAnsi="Verdana" w:cs="Verdana"/>
          <w:color w:val="000099"/>
          <w:sz w:val="20"/>
          <w:szCs w:val="20"/>
        </w:rPr>
        <w:t>transport autocar3*</w:t>
      </w:r>
    </w:p>
    <w:p w14:paraId="062FB147" w14:textId="77777777" w:rsidR="004C465C" w:rsidRPr="00064818" w:rsidRDefault="004C465C" w:rsidP="004C465C">
      <w:pPr>
        <w:numPr>
          <w:ilvl w:val="0"/>
          <w:numId w:val="30"/>
        </w:numPr>
        <w:tabs>
          <w:tab w:val="left" w:pos="786"/>
        </w:tabs>
        <w:suppressAutoHyphens/>
        <w:spacing w:after="0" w:line="240" w:lineRule="auto"/>
        <w:rPr>
          <w:rFonts w:ascii="Verdana" w:hAnsi="Verdana" w:cs="Verdana"/>
          <w:color w:val="000099"/>
          <w:sz w:val="18"/>
          <w:szCs w:val="18"/>
          <w:lang w:val="it-CH"/>
        </w:rPr>
      </w:pPr>
      <w:r w:rsidRPr="00064818">
        <w:rPr>
          <w:rFonts w:ascii="Verdana" w:hAnsi="Verdana" w:cs="Verdana"/>
          <w:color w:val="000099"/>
          <w:sz w:val="20"/>
          <w:szCs w:val="20"/>
          <w:lang w:val="it-CH"/>
        </w:rPr>
        <w:t>2 nopti cazare cu mic dejun la hoteluri de 3*</w:t>
      </w:r>
    </w:p>
    <w:p w14:paraId="6EB0A3AB" w14:textId="77777777" w:rsidR="004C465C" w:rsidRDefault="004C465C" w:rsidP="004C465C">
      <w:pPr>
        <w:numPr>
          <w:ilvl w:val="0"/>
          <w:numId w:val="30"/>
        </w:numPr>
        <w:tabs>
          <w:tab w:val="left" w:pos="786"/>
        </w:tabs>
        <w:suppressAutoHyphens/>
        <w:spacing w:after="0" w:line="240" w:lineRule="auto"/>
        <w:rPr>
          <w:rFonts w:ascii="Verdana" w:hAnsi="Verdana" w:cs="Verdana"/>
          <w:color w:val="000099"/>
          <w:sz w:val="18"/>
          <w:szCs w:val="18"/>
        </w:rPr>
      </w:pPr>
      <w:r>
        <w:rPr>
          <w:rFonts w:ascii="Verdana" w:hAnsi="Verdana" w:cs="Verdana"/>
          <w:color w:val="000099"/>
          <w:sz w:val="20"/>
          <w:szCs w:val="20"/>
        </w:rPr>
        <w:t>vizite conform programului</w:t>
      </w:r>
    </w:p>
    <w:p w14:paraId="0983BDC7" w14:textId="77777777" w:rsidR="004C465C" w:rsidRDefault="004C465C" w:rsidP="004C465C">
      <w:pPr>
        <w:numPr>
          <w:ilvl w:val="0"/>
          <w:numId w:val="30"/>
        </w:numPr>
        <w:tabs>
          <w:tab w:val="left" w:pos="786"/>
        </w:tabs>
        <w:suppressAutoHyphens/>
        <w:spacing w:after="0" w:line="240" w:lineRule="auto"/>
        <w:rPr>
          <w:rFonts w:ascii="Verdana" w:hAnsi="Verdana" w:cs="Verdana"/>
          <w:color w:val="000099"/>
          <w:sz w:val="18"/>
          <w:szCs w:val="18"/>
        </w:rPr>
      </w:pPr>
      <w:r>
        <w:rPr>
          <w:rFonts w:ascii="Verdana" w:hAnsi="Verdana" w:cs="Verdana"/>
          <w:color w:val="000099"/>
          <w:sz w:val="20"/>
          <w:szCs w:val="20"/>
        </w:rPr>
        <w:t xml:space="preserve">insotitor din partea agentiei  </w:t>
      </w:r>
    </w:p>
    <w:p w14:paraId="1E1428ED" w14:textId="77777777" w:rsidR="004C465C" w:rsidRDefault="004C465C" w:rsidP="004C465C">
      <w:pPr>
        <w:numPr>
          <w:ilvl w:val="0"/>
          <w:numId w:val="30"/>
        </w:numPr>
        <w:tabs>
          <w:tab w:val="left" w:pos="786"/>
        </w:tabs>
        <w:suppressAutoHyphens/>
        <w:spacing w:after="0" w:line="240" w:lineRule="auto"/>
        <w:rPr>
          <w:rFonts w:ascii="Verdana" w:hAnsi="Verdana" w:cs="Verdana"/>
          <w:color w:val="000099"/>
          <w:sz w:val="6"/>
          <w:szCs w:val="6"/>
        </w:rPr>
      </w:pPr>
    </w:p>
    <w:p w14:paraId="0672D754" w14:textId="77777777" w:rsidR="004C465C" w:rsidRDefault="004C465C" w:rsidP="004C465C">
      <w:pPr>
        <w:tabs>
          <w:tab w:val="left" w:pos="1572"/>
        </w:tabs>
        <w:spacing w:after="0" w:line="240" w:lineRule="auto"/>
        <w:ind w:left="786"/>
        <w:rPr>
          <w:rFonts w:ascii="Verdana" w:hAnsi="Verdana" w:cs="Verdana"/>
          <w:color w:val="000099"/>
          <w:sz w:val="6"/>
          <w:szCs w:val="6"/>
        </w:rPr>
      </w:pPr>
    </w:p>
    <w:p w14:paraId="7EBB7313" w14:textId="77777777" w:rsidR="004C465C" w:rsidRDefault="004C465C" w:rsidP="004C465C">
      <w:pPr>
        <w:spacing w:after="0" w:line="240" w:lineRule="auto"/>
        <w:ind w:left="426"/>
        <w:rPr>
          <w:rFonts w:ascii="Verdana" w:hAnsi="Verdana" w:cs="Verdana"/>
          <w:color w:val="000099"/>
          <w:sz w:val="20"/>
          <w:szCs w:val="20"/>
        </w:rPr>
      </w:pPr>
      <w:r>
        <w:rPr>
          <w:rFonts w:ascii="Verdana" w:hAnsi="Verdana" w:cs="Verdana"/>
          <w:b/>
          <w:color w:val="000099"/>
          <w:sz w:val="20"/>
          <w:szCs w:val="20"/>
        </w:rPr>
        <w:t xml:space="preserve">Nu sunt incluse: </w:t>
      </w:r>
    </w:p>
    <w:p w14:paraId="783A9DA1" w14:textId="77777777" w:rsidR="004C465C" w:rsidRDefault="004C465C" w:rsidP="004C465C">
      <w:pPr>
        <w:numPr>
          <w:ilvl w:val="0"/>
          <w:numId w:val="30"/>
        </w:numPr>
        <w:tabs>
          <w:tab w:val="left" w:pos="786"/>
        </w:tabs>
        <w:suppressAutoHyphens/>
        <w:spacing w:after="0" w:line="240" w:lineRule="auto"/>
        <w:rPr>
          <w:rFonts w:ascii="Verdana" w:hAnsi="Verdana" w:cs="Verdana"/>
          <w:color w:val="000099"/>
          <w:sz w:val="8"/>
          <w:szCs w:val="8"/>
          <w:lang w:val="ro-RO"/>
        </w:rPr>
      </w:pPr>
      <w:r w:rsidRPr="00064818">
        <w:rPr>
          <w:rFonts w:ascii="Verdana" w:hAnsi="Verdana" w:cs="Verdana"/>
          <w:color w:val="000099"/>
          <w:sz w:val="20"/>
          <w:szCs w:val="20"/>
          <w:lang w:val="it-CH"/>
        </w:rPr>
        <w:t>intrarile la obiectivele turistice si nici ghizii acestora</w:t>
      </w:r>
    </w:p>
    <w:p w14:paraId="7BBE21BF" w14:textId="77777777" w:rsidR="004C465C" w:rsidRPr="00064818" w:rsidRDefault="004C465C" w:rsidP="004C465C">
      <w:pPr>
        <w:spacing w:after="0" w:line="240" w:lineRule="auto"/>
        <w:rPr>
          <w:rFonts w:ascii="Verdana" w:hAnsi="Verdana" w:cs="Verdana"/>
          <w:color w:val="000099"/>
          <w:sz w:val="20"/>
          <w:szCs w:val="20"/>
          <w:lang w:val="it-CH"/>
        </w:rPr>
      </w:pPr>
    </w:p>
    <w:p w14:paraId="48218AC2" w14:textId="77777777" w:rsidR="004C465C" w:rsidRDefault="004C465C" w:rsidP="004C465C">
      <w:pPr>
        <w:spacing w:after="0" w:line="240" w:lineRule="auto"/>
        <w:jc w:val="both"/>
        <w:rPr>
          <w:rFonts w:ascii="Trebuchet MS" w:eastAsia="Times New Roman" w:hAnsi="Trebuchet MS" w:cs="Tahoma"/>
          <w:b/>
          <w:color w:val="FF0000"/>
          <w:sz w:val="18"/>
          <w:szCs w:val="18"/>
          <w:lang w:val="it-IT"/>
        </w:rPr>
      </w:pPr>
      <w:r>
        <w:rPr>
          <w:rFonts w:ascii="Trebuchet MS" w:eastAsia="Times New Roman" w:hAnsi="Trebuchet MS" w:cs="Tahoma"/>
          <w:b/>
          <w:color w:val="FF0000"/>
          <w:lang w:val="it-IT"/>
        </w:rPr>
        <w:t xml:space="preserve">   </w:t>
      </w:r>
    </w:p>
    <w:p w14:paraId="49D4FD62" w14:textId="77777777" w:rsidR="004C465C" w:rsidRDefault="004C465C" w:rsidP="004C465C">
      <w:pPr>
        <w:spacing w:after="0" w:line="240" w:lineRule="auto"/>
        <w:jc w:val="center"/>
        <w:rPr>
          <w:rFonts w:ascii="Trebuchet MS" w:eastAsia="Times New Roman" w:hAnsi="Trebuchet MS" w:cs="Tahoma"/>
          <w:b/>
          <w:color w:val="FF0000"/>
          <w:sz w:val="18"/>
          <w:szCs w:val="18"/>
          <w:lang w:val="it-IT"/>
        </w:rPr>
      </w:pPr>
    </w:p>
    <w:p w14:paraId="0B096854" w14:textId="77777777" w:rsidR="004C465C" w:rsidRPr="002F4A25" w:rsidRDefault="004C465C" w:rsidP="004C465C">
      <w:pPr>
        <w:tabs>
          <w:tab w:val="left" w:pos="-755"/>
          <w:tab w:val="left" w:pos="-90"/>
        </w:tabs>
        <w:spacing w:after="0" w:line="240" w:lineRule="auto"/>
        <w:ind w:left="-90" w:right="95"/>
        <w:rPr>
          <w:rFonts w:ascii="Verdana" w:eastAsia="Lucida Sans Unicode" w:hAnsi="Verdana" w:cs="Verdana"/>
          <w:bCs/>
          <w:color w:val="000099"/>
          <w:kern w:val="1"/>
          <w:sz w:val="20"/>
          <w:szCs w:val="20"/>
          <w:lang w:val="it-CH"/>
        </w:rPr>
      </w:pPr>
      <w:r w:rsidRPr="002F4A25">
        <w:rPr>
          <w:rFonts w:ascii="Verdana" w:eastAsia="Lucida Sans Unicode" w:hAnsi="Verdana" w:cs="Verdana"/>
          <w:b/>
          <w:bCs/>
          <w:color w:val="FF420E"/>
          <w:kern w:val="1"/>
          <w:sz w:val="20"/>
          <w:szCs w:val="20"/>
          <w:u w:val="single"/>
          <w:lang w:val="ro-RO"/>
        </w:rPr>
        <w:t>Pentru primele trei  banchete din autocar se taxeaza un supliment de 5 % din tariful excursiei !!!</w:t>
      </w:r>
    </w:p>
    <w:p w14:paraId="02F41C30" w14:textId="77777777" w:rsidR="004C465C" w:rsidRPr="00064818" w:rsidRDefault="004C465C" w:rsidP="004C465C">
      <w:pPr>
        <w:tabs>
          <w:tab w:val="left" w:pos="-845"/>
          <w:tab w:val="left" w:pos="-180"/>
        </w:tabs>
        <w:spacing w:after="0" w:line="240" w:lineRule="auto"/>
        <w:ind w:left="-90" w:right="95"/>
        <w:rPr>
          <w:rFonts w:ascii="Verdana" w:hAnsi="Verdana" w:cs="Verdana"/>
          <w:b/>
          <w:color w:val="000099"/>
          <w:sz w:val="18"/>
          <w:szCs w:val="18"/>
          <w:lang w:val="it-CH"/>
        </w:rPr>
      </w:pPr>
    </w:p>
    <w:p w14:paraId="69E9FD5B" w14:textId="77777777" w:rsidR="004C465C" w:rsidRPr="00064818" w:rsidRDefault="004C465C" w:rsidP="004C465C">
      <w:pPr>
        <w:tabs>
          <w:tab w:val="left" w:pos="186"/>
        </w:tabs>
        <w:spacing w:after="0" w:line="240" w:lineRule="auto"/>
        <w:ind w:left="426"/>
        <w:jc w:val="both"/>
        <w:rPr>
          <w:lang w:val="it-CH"/>
        </w:rPr>
      </w:pPr>
    </w:p>
    <w:p w14:paraId="50A9746F" w14:textId="77777777" w:rsidR="004C465C" w:rsidRPr="007D51AF" w:rsidRDefault="004C465C" w:rsidP="004C465C">
      <w:pPr>
        <w:tabs>
          <w:tab w:val="left" w:pos="-845"/>
          <w:tab w:val="left" w:pos="-180"/>
        </w:tabs>
        <w:spacing w:after="0" w:line="240" w:lineRule="auto"/>
        <w:ind w:left="-90" w:right="95"/>
        <w:rPr>
          <w:rFonts w:ascii="Verdana" w:eastAsia="Times New Roman" w:hAnsi="Verdana" w:cs="Verdana"/>
          <w:b/>
          <w:color w:val="000099"/>
          <w:sz w:val="20"/>
          <w:szCs w:val="20"/>
          <w:lang w:val="it-CH"/>
        </w:rPr>
      </w:pPr>
      <w:r w:rsidRPr="007D51AF">
        <w:rPr>
          <w:rFonts w:ascii="Verdana" w:eastAsia="Times New Roman" w:hAnsi="Verdana" w:cs="Verdana"/>
          <w:b/>
          <w:color w:val="000099"/>
          <w:sz w:val="20"/>
          <w:szCs w:val="20"/>
          <w:lang w:val="it-CH"/>
        </w:rPr>
        <w:t>Nota:</w:t>
      </w:r>
    </w:p>
    <w:p w14:paraId="0FE4B825" w14:textId="77777777" w:rsidR="004C465C" w:rsidRPr="007D51AF" w:rsidRDefault="004C465C" w:rsidP="004C465C">
      <w:pPr>
        <w:tabs>
          <w:tab w:val="left" w:pos="-845"/>
          <w:tab w:val="left" w:pos="-180"/>
        </w:tabs>
        <w:spacing w:after="0" w:line="240" w:lineRule="auto"/>
        <w:ind w:left="-90" w:right="95"/>
        <w:rPr>
          <w:rFonts w:ascii="Verdana" w:eastAsia="Times New Roman" w:hAnsi="Verdana" w:cs="Verdana"/>
          <w:b/>
          <w:color w:val="000099"/>
          <w:sz w:val="20"/>
          <w:szCs w:val="20"/>
          <w:lang w:val="it-CH"/>
        </w:rPr>
      </w:pPr>
    </w:p>
    <w:p w14:paraId="5479138B" w14:textId="77777777" w:rsidR="004C465C" w:rsidRPr="007D51AF" w:rsidRDefault="004C465C" w:rsidP="004C465C">
      <w:pPr>
        <w:tabs>
          <w:tab w:val="left" w:pos="-845"/>
          <w:tab w:val="left" w:pos="-180"/>
        </w:tabs>
        <w:spacing w:after="0" w:line="240" w:lineRule="auto"/>
        <w:ind w:left="-90" w:right="95"/>
        <w:rPr>
          <w:rFonts w:ascii="Verdana" w:eastAsia="Times New Roman" w:hAnsi="Verdana" w:cs="Verdana"/>
          <w:color w:val="000099"/>
          <w:sz w:val="20"/>
          <w:szCs w:val="20"/>
          <w:lang w:val="fr-FR"/>
        </w:rPr>
      </w:pPr>
      <w:r w:rsidRPr="007D51AF">
        <w:rPr>
          <w:rFonts w:ascii="Verdana" w:eastAsia="Times New Roman" w:hAnsi="Verdana" w:cs="Verdana"/>
          <w:b/>
          <w:color w:val="000099"/>
          <w:sz w:val="20"/>
          <w:szCs w:val="20"/>
          <w:lang w:val="fr-FR"/>
        </w:rPr>
        <w:t>1. Modalitati de plata</w:t>
      </w:r>
    </w:p>
    <w:p w14:paraId="43EFACDD" w14:textId="77777777" w:rsidR="004C465C" w:rsidRPr="007D51AF" w:rsidRDefault="004C465C" w:rsidP="004C465C">
      <w:pPr>
        <w:tabs>
          <w:tab w:val="left" w:pos="-845"/>
          <w:tab w:val="left" w:pos="-180"/>
        </w:tabs>
        <w:spacing w:after="0" w:line="240" w:lineRule="auto"/>
        <w:ind w:left="-90" w:right="95"/>
        <w:rPr>
          <w:rFonts w:ascii="Verdana" w:eastAsia="Times New Roman" w:hAnsi="Verdana" w:cs="Verdana"/>
          <w:color w:val="000099"/>
          <w:sz w:val="20"/>
          <w:szCs w:val="20"/>
          <w:lang w:val="fr-FR"/>
        </w:rPr>
      </w:pPr>
      <w:r w:rsidRPr="007D51AF">
        <w:rPr>
          <w:rFonts w:ascii="Verdana" w:eastAsia="Times New Roman" w:hAnsi="Verdana" w:cs="Verdana"/>
          <w:color w:val="000099"/>
          <w:sz w:val="20"/>
          <w:szCs w:val="20"/>
          <w:lang w:val="fr-FR"/>
        </w:rPr>
        <w:t>- avans obligatoriu la inscriere 25% din tariful excursiei</w:t>
      </w:r>
    </w:p>
    <w:p w14:paraId="5CC76D4E" w14:textId="77777777" w:rsidR="004C465C" w:rsidRPr="007D51AF" w:rsidRDefault="004C465C" w:rsidP="004C465C">
      <w:pPr>
        <w:tabs>
          <w:tab w:val="left" w:pos="-845"/>
          <w:tab w:val="left" w:pos="-180"/>
        </w:tabs>
        <w:spacing w:after="0" w:line="240" w:lineRule="auto"/>
        <w:ind w:left="-90" w:right="95"/>
        <w:rPr>
          <w:rFonts w:ascii="Verdana" w:eastAsia="Times New Roman" w:hAnsi="Verdana" w:cs="Verdana"/>
          <w:color w:val="000099"/>
          <w:sz w:val="20"/>
          <w:szCs w:val="20"/>
          <w:lang w:val="fr-FR"/>
        </w:rPr>
      </w:pPr>
      <w:r w:rsidRPr="007D51AF">
        <w:rPr>
          <w:rFonts w:ascii="Verdana" w:eastAsia="Times New Roman" w:hAnsi="Verdana" w:cs="Verdana"/>
          <w:color w:val="000099"/>
          <w:sz w:val="20"/>
          <w:szCs w:val="20"/>
          <w:lang w:val="fr-FR"/>
        </w:rPr>
        <w:t>- lichidare cu 30 de zile inainte de inceperea calatoriei</w:t>
      </w:r>
    </w:p>
    <w:p w14:paraId="69B92D10" w14:textId="77777777" w:rsidR="004C465C" w:rsidRPr="007D51AF" w:rsidRDefault="004C465C" w:rsidP="004C465C">
      <w:pPr>
        <w:tabs>
          <w:tab w:val="left" w:pos="-845"/>
          <w:tab w:val="left" w:pos="-180"/>
        </w:tabs>
        <w:spacing w:after="0" w:line="240" w:lineRule="auto"/>
        <w:ind w:left="-90" w:right="95"/>
        <w:rPr>
          <w:rFonts w:ascii="Verdana" w:eastAsia="Times New Roman" w:hAnsi="Verdana" w:cs="Verdana"/>
          <w:color w:val="000099"/>
          <w:sz w:val="20"/>
          <w:szCs w:val="20"/>
          <w:lang w:val="fr-FR"/>
        </w:rPr>
      </w:pPr>
    </w:p>
    <w:p w14:paraId="0002B5F4" w14:textId="77777777" w:rsidR="004C465C" w:rsidRPr="007D51AF" w:rsidRDefault="004C465C" w:rsidP="004C465C">
      <w:pPr>
        <w:tabs>
          <w:tab w:val="left" w:pos="-845"/>
          <w:tab w:val="left" w:pos="-180"/>
        </w:tabs>
        <w:spacing w:after="0" w:line="240" w:lineRule="auto"/>
        <w:ind w:left="-90" w:right="95"/>
        <w:rPr>
          <w:rFonts w:ascii="Verdana" w:eastAsia="Times New Roman" w:hAnsi="Verdana" w:cs="Verdana"/>
          <w:color w:val="000099"/>
          <w:sz w:val="20"/>
          <w:szCs w:val="20"/>
          <w:lang w:val="fr-FR"/>
        </w:rPr>
      </w:pPr>
      <w:r w:rsidRPr="007D51AF">
        <w:rPr>
          <w:rFonts w:ascii="Verdana" w:eastAsia="Times New Roman" w:hAnsi="Verdana" w:cs="Verdana"/>
          <w:b/>
          <w:bCs/>
          <w:color w:val="000099"/>
          <w:sz w:val="20"/>
          <w:szCs w:val="20"/>
          <w:lang w:val="fr-FR"/>
        </w:rPr>
        <w:t>2.</w:t>
      </w:r>
      <w:r w:rsidRPr="007D51AF">
        <w:rPr>
          <w:rFonts w:ascii="Verdana" w:eastAsia="Times New Roman" w:hAnsi="Verdana" w:cs="Verdana"/>
          <w:color w:val="000099"/>
          <w:sz w:val="20"/>
          <w:szCs w:val="20"/>
          <w:lang w:val="fr-FR"/>
        </w:rPr>
        <w:t xml:space="preserve"> </w:t>
      </w:r>
      <w:r w:rsidRPr="007D51AF">
        <w:rPr>
          <w:rFonts w:ascii="Verdana" w:eastAsia="Times New Roman" w:hAnsi="Verdana" w:cs="Verdana"/>
          <w:b/>
          <w:bCs/>
          <w:color w:val="000099"/>
          <w:sz w:val="20"/>
          <w:szCs w:val="20"/>
          <w:lang w:val="fr-FR"/>
        </w:rPr>
        <w:t xml:space="preserve">Penalitati, praguri de penalizare in caz de retragere/renuntare: </w:t>
      </w:r>
    </w:p>
    <w:p w14:paraId="030AFDC7" w14:textId="77777777" w:rsidR="004C465C" w:rsidRPr="007D51AF" w:rsidRDefault="004C465C" w:rsidP="004C465C">
      <w:pPr>
        <w:tabs>
          <w:tab w:val="left" w:pos="-845"/>
          <w:tab w:val="left" w:pos="-180"/>
        </w:tabs>
        <w:spacing w:after="0" w:line="240" w:lineRule="auto"/>
        <w:ind w:left="-90" w:right="95"/>
        <w:rPr>
          <w:rFonts w:ascii="Verdana" w:eastAsia="Times New Roman" w:hAnsi="Verdana" w:cs="Verdana"/>
          <w:color w:val="000099"/>
          <w:sz w:val="20"/>
          <w:szCs w:val="20"/>
          <w:lang w:val="fr-FR"/>
        </w:rPr>
      </w:pPr>
      <w:r w:rsidRPr="007D51AF">
        <w:rPr>
          <w:rFonts w:ascii="Verdana" w:eastAsia="Times New Roman" w:hAnsi="Verdana" w:cs="Verdana"/>
          <w:color w:val="000099"/>
          <w:sz w:val="20"/>
          <w:szCs w:val="20"/>
          <w:lang w:val="fr-FR"/>
        </w:rPr>
        <w:t xml:space="preserve">- 10% din tariful excursiei, in intervalul 44 – 31 de zile calendaristice inaintea de inceperea calatoriei; </w:t>
      </w:r>
    </w:p>
    <w:p w14:paraId="57B66E3F" w14:textId="77777777" w:rsidR="004C465C" w:rsidRPr="007D51AF" w:rsidRDefault="004C465C" w:rsidP="004C465C">
      <w:pPr>
        <w:tabs>
          <w:tab w:val="left" w:pos="-845"/>
          <w:tab w:val="left" w:pos="-180"/>
        </w:tabs>
        <w:spacing w:after="0" w:line="240" w:lineRule="auto"/>
        <w:ind w:left="-90" w:right="95"/>
        <w:rPr>
          <w:rFonts w:ascii="Verdana" w:eastAsia="Times New Roman" w:hAnsi="Verdana" w:cs="Verdana"/>
          <w:color w:val="000099"/>
          <w:sz w:val="20"/>
          <w:szCs w:val="20"/>
          <w:lang w:val="fr-FR"/>
        </w:rPr>
      </w:pPr>
      <w:r w:rsidRPr="007D51AF">
        <w:rPr>
          <w:rFonts w:ascii="Verdana" w:eastAsia="Times New Roman" w:hAnsi="Verdana" w:cs="Verdana"/>
          <w:color w:val="000099"/>
          <w:sz w:val="20"/>
          <w:szCs w:val="20"/>
          <w:lang w:val="fr-FR"/>
        </w:rPr>
        <w:lastRenderedPageBreak/>
        <w:t>- 50% din tariful excursiei, in intervalul 30 – 21 de zile calendaristice inaintea de inceperea calatoriei;</w:t>
      </w:r>
    </w:p>
    <w:p w14:paraId="0CB03BFC" w14:textId="77777777" w:rsidR="004C465C" w:rsidRPr="007D51AF" w:rsidRDefault="004C465C" w:rsidP="004C465C">
      <w:pPr>
        <w:tabs>
          <w:tab w:val="left" w:pos="-845"/>
          <w:tab w:val="left" w:pos="-180"/>
        </w:tabs>
        <w:spacing w:after="0" w:line="240" w:lineRule="auto"/>
        <w:ind w:left="-90" w:right="95"/>
        <w:rPr>
          <w:rFonts w:ascii="Verdana" w:eastAsia="Times New Roman" w:hAnsi="Verdana" w:cs="Verdana"/>
          <w:b/>
          <w:color w:val="000099"/>
          <w:sz w:val="20"/>
          <w:szCs w:val="20"/>
          <w:lang w:val="fr-FR"/>
        </w:rPr>
      </w:pPr>
      <w:r w:rsidRPr="007D51AF">
        <w:rPr>
          <w:rFonts w:ascii="Verdana" w:eastAsia="Times New Roman" w:hAnsi="Verdana" w:cs="Verdana"/>
          <w:color w:val="000099"/>
          <w:sz w:val="20"/>
          <w:szCs w:val="20"/>
          <w:lang w:val="fr-FR"/>
        </w:rPr>
        <w:t xml:space="preserve">- 100% din tariful excursiei cu 20 zile calendaristice inainte de inceperea calatoriei sau prin neprezentare la plecarea in excursie. </w:t>
      </w:r>
    </w:p>
    <w:p w14:paraId="5FF9DC6E" w14:textId="77777777" w:rsidR="004C465C" w:rsidRPr="007D51AF" w:rsidRDefault="004C465C" w:rsidP="004C465C">
      <w:pPr>
        <w:tabs>
          <w:tab w:val="left" w:pos="-845"/>
          <w:tab w:val="left" w:pos="-90"/>
        </w:tabs>
        <w:spacing w:after="0" w:line="240" w:lineRule="auto"/>
        <w:ind w:left="-90" w:right="95"/>
        <w:rPr>
          <w:rFonts w:ascii="Verdana" w:eastAsia="Times New Roman" w:hAnsi="Verdana" w:cs="Verdana"/>
          <w:b/>
          <w:color w:val="000099"/>
          <w:sz w:val="20"/>
          <w:szCs w:val="20"/>
          <w:lang w:val="fr-FR"/>
        </w:rPr>
      </w:pPr>
    </w:p>
    <w:p w14:paraId="0F8A5669" w14:textId="77777777" w:rsidR="004C465C" w:rsidRPr="007D51AF" w:rsidRDefault="004C465C" w:rsidP="004C465C">
      <w:pPr>
        <w:tabs>
          <w:tab w:val="left" w:pos="-90"/>
        </w:tabs>
        <w:spacing w:after="0" w:line="240" w:lineRule="auto"/>
        <w:ind w:left="-90" w:right="95"/>
        <w:jc w:val="both"/>
        <w:rPr>
          <w:rFonts w:ascii="Verdana" w:eastAsia="Times New Roman" w:hAnsi="Verdana" w:cs="Verdana"/>
          <w:color w:val="000099"/>
          <w:sz w:val="20"/>
          <w:szCs w:val="20"/>
          <w:lang w:val="fr-FR"/>
        </w:rPr>
      </w:pPr>
      <w:r w:rsidRPr="007D51AF">
        <w:rPr>
          <w:rFonts w:ascii="Verdana" w:eastAsia="Times New Roman" w:hAnsi="Verdana" w:cs="Verdana"/>
          <w:b/>
          <w:bCs/>
          <w:color w:val="000099"/>
          <w:sz w:val="20"/>
          <w:szCs w:val="20"/>
          <w:lang w:val="fr-FR"/>
        </w:rPr>
        <w:t>3.</w:t>
      </w:r>
      <w:r w:rsidRPr="007D51AF">
        <w:rPr>
          <w:rFonts w:ascii="Verdana" w:eastAsia="Times New Roman" w:hAnsi="Verdana" w:cs="Verdana"/>
          <w:b/>
          <w:color w:val="000099"/>
          <w:sz w:val="20"/>
          <w:szCs w:val="20"/>
          <w:lang w:val="fr-FR"/>
        </w:rPr>
        <w:t xml:space="preserve"> Numarul minim </w:t>
      </w:r>
      <w:r w:rsidRPr="007D51AF">
        <w:rPr>
          <w:rFonts w:ascii="Verdana" w:eastAsia="Times New Roman" w:hAnsi="Verdana" w:cs="Verdana"/>
          <w:color w:val="000099"/>
          <w:sz w:val="20"/>
          <w:szCs w:val="20"/>
          <w:lang w:val="fr-FR"/>
        </w:rPr>
        <w:t xml:space="preserve">necesar pentru efectuarea calatoriei este de </w:t>
      </w:r>
      <w:r w:rsidRPr="007D51AF">
        <w:rPr>
          <w:rFonts w:ascii="Verdana" w:eastAsia="Times New Roman" w:hAnsi="Verdana" w:cs="Verdana"/>
          <w:b/>
          <w:bCs/>
          <w:color w:val="000099"/>
          <w:sz w:val="20"/>
          <w:szCs w:val="20"/>
          <w:lang w:val="fr-FR"/>
        </w:rPr>
        <w:t xml:space="preserve">35 </w:t>
      </w:r>
      <w:r w:rsidRPr="007D51AF">
        <w:rPr>
          <w:rFonts w:ascii="Verdana" w:eastAsia="Times New Roman" w:hAnsi="Verdana" w:cs="Verdana"/>
          <w:b/>
          <w:color w:val="000099"/>
          <w:sz w:val="20"/>
          <w:szCs w:val="20"/>
          <w:lang w:val="fr-FR"/>
        </w:rPr>
        <w:t>persoane</w:t>
      </w:r>
      <w:r w:rsidRPr="007D51AF">
        <w:rPr>
          <w:rFonts w:ascii="Verdana" w:eastAsia="Times New Roman" w:hAnsi="Verdana" w:cs="Verdana"/>
          <w:color w:val="000099"/>
          <w:sz w:val="20"/>
          <w:szCs w:val="20"/>
          <w:lang w:val="fr-FR"/>
        </w:rPr>
        <w:t xml:space="preserve">. In cazul in care nu se intruneste numarul minim si sunt intre 29- 34 platitori, tariful excursiei creste cu </w:t>
      </w:r>
      <w:r>
        <w:rPr>
          <w:rFonts w:ascii="Verdana" w:eastAsia="Times New Roman" w:hAnsi="Verdana" w:cs="Verdana"/>
          <w:b/>
          <w:bCs/>
          <w:color w:val="000099"/>
          <w:sz w:val="20"/>
          <w:szCs w:val="20"/>
          <w:lang w:val="fr-FR"/>
        </w:rPr>
        <w:t>7</w:t>
      </w:r>
      <w:r w:rsidRPr="007D51AF">
        <w:rPr>
          <w:rFonts w:ascii="Verdana" w:eastAsia="Times New Roman" w:hAnsi="Verdana" w:cs="Verdana"/>
          <w:b/>
          <w:bCs/>
          <w:color w:val="000099"/>
          <w:sz w:val="20"/>
          <w:szCs w:val="20"/>
          <w:lang w:val="fr-FR"/>
        </w:rPr>
        <w:t>0 lei/persoana.</w:t>
      </w:r>
      <w:r w:rsidRPr="007D51AF">
        <w:rPr>
          <w:rFonts w:ascii="Verdana" w:eastAsia="Times New Roman" w:hAnsi="Verdana" w:cs="Verdana"/>
          <w:color w:val="000099"/>
          <w:sz w:val="20"/>
          <w:szCs w:val="20"/>
          <w:lang w:val="fr-FR"/>
        </w:rPr>
        <w:t xml:space="preserve"> Aceasta conditie este acceptata automat de cei inscrisi la excursie, la inscriere si nu constituie motiv de renuntare. </w:t>
      </w:r>
    </w:p>
    <w:p w14:paraId="4921A394" w14:textId="77777777" w:rsidR="004C465C" w:rsidRPr="007D51AF" w:rsidRDefault="004C465C" w:rsidP="004C465C">
      <w:pPr>
        <w:tabs>
          <w:tab w:val="left" w:pos="-90"/>
        </w:tabs>
        <w:spacing w:after="0" w:line="240" w:lineRule="auto"/>
        <w:ind w:left="-90" w:right="95"/>
        <w:jc w:val="both"/>
        <w:rPr>
          <w:rFonts w:ascii="Verdana" w:eastAsia="Times New Roman" w:hAnsi="Verdana" w:cs="Verdana"/>
          <w:color w:val="000099"/>
          <w:sz w:val="20"/>
          <w:szCs w:val="20"/>
          <w:lang w:val="fr-FR"/>
        </w:rPr>
      </w:pPr>
      <w:r w:rsidRPr="007D51AF">
        <w:rPr>
          <w:rFonts w:ascii="Verdana" w:eastAsia="Times New Roman" w:hAnsi="Verdana" w:cs="Verdana"/>
          <w:color w:val="000099"/>
          <w:sz w:val="20"/>
          <w:szCs w:val="20"/>
          <w:lang w:val="fr-FR"/>
        </w:rPr>
        <w:t xml:space="preserve">Agentia de turism organizatoare poate anula pachetul de servicii de calatorie in cazul in care numarul de persoane inscrise pentru participare este mai mic decat numarul mentionat mai sus, iar dvs. sunteti instiintati nu mai tarziu de: </w:t>
      </w:r>
    </w:p>
    <w:p w14:paraId="2A8D4FC4" w14:textId="77777777" w:rsidR="004C465C" w:rsidRPr="007D51AF" w:rsidRDefault="004C465C" w:rsidP="004C465C">
      <w:pPr>
        <w:tabs>
          <w:tab w:val="left" w:pos="-90"/>
        </w:tabs>
        <w:spacing w:after="0" w:line="240" w:lineRule="auto"/>
        <w:ind w:left="-90" w:right="95"/>
        <w:jc w:val="both"/>
        <w:rPr>
          <w:rFonts w:ascii="Verdana" w:eastAsia="Times New Roman" w:hAnsi="Verdana" w:cs="Verdana"/>
          <w:color w:val="000099"/>
          <w:sz w:val="20"/>
          <w:szCs w:val="20"/>
          <w:lang w:val="fr-FR"/>
        </w:rPr>
      </w:pPr>
      <w:r w:rsidRPr="007D51AF">
        <w:rPr>
          <w:rFonts w:ascii="Verdana" w:eastAsia="Times New Roman" w:hAnsi="Verdana" w:cs="Verdana"/>
          <w:color w:val="000099"/>
          <w:sz w:val="20"/>
          <w:szCs w:val="20"/>
          <w:lang w:val="fr-FR"/>
        </w:rPr>
        <w:t>- 20 de zile calendaristice inainte de inceperea executarii pachetului, daca excursia dvs. dureaza mai mult de 6 zile;</w:t>
      </w:r>
    </w:p>
    <w:p w14:paraId="0A39D45E" w14:textId="77777777" w:rsidR="004C465C" w:rsidRPr="007D51AF" w:rsidRDefault="004C465C" w:rsidP="004C465C">
      <w:pPr>
        <w:tabs>
          <w:tab w:val="left" w:pos="-90"/>
        </w:tabs>
        <w:spacing w:after="0" w:line="240" w:lineRule="auto"/>
        <w:ind w:left="-90" w:right="95"/>
        <w:jc w:val="both"/>
        <w:rPr>
          <w:rFonts w:ascii="Verdana" w:eastAsia="Times New Roman" w:hAnsi="Verdana" w:cs="Verdana"/>
          <w:color w:val="000099"/>
          <w:sz w:val="20"/>
          <w:szCs w:val="20"/>
          <w:lang w:val="fr-FR"/>
        </w:rPr>
      </w:pPr>
      <w:r w:rsidRPr="007D51AF">
        <w:rPr>
          <w:rFonts w:ascii="Verdana" w:eastAsia="Times New Roman" w:hAnsi="Verdana" w:cs="Verdana"/>
          <w:color w:val="000099"/>
          <w:sz w:val="20"/>
          <w:szCs w:val="20"/>
          <w:lang w:val="fr-FR"/>
        </w:rPr>
        <w:t>- 7 zile calendaristice inainte de inceperea executarii pachetului de servicii, daca acesta dureaza 2-6 zile;</w:t>
      </w:r>
    </w:p>
    <w:p w14:paraId="6794DC88" w14:textId="77777777" w:rsidR="004C465C" w:rsidRPr="007D51AF" w:rsidRDefault="004C465C" w:rsidP="004C465C">
      <w:pPr>
        <w:tabs>
          <w:tab w:val="left" w:pos="426"/>
        </w:tabs>
        <w:spacing w:after="0" w:line="240" w:lineRule="auto"/>
        <w:ind w:left="426"/>
        <w:rPr>
          <w:rFonts w:eastAsia="Times New Roman"/>
          <w:sz w:val="20"/>
          <w:szCs w:val="20"/>
          <w:lang w:val="it-CH"/>
        </w:rPr>
      </w:pPr>
    </w:p>
    <w:p w14:paraId="54DD4B0F" w14:textId="77777777" w:rsidR="004C465C" w:rsidRPr="007D51AF" w:rsidRDefault="004C465C" w:rsidP="004C465C">
      <w:pPr>
        <w:tabs>
          <w:tab w:val="left" w:pos="186"/>
        </w:tabs>
        <w:spacing w:after="0" w:line="240" w:lineRule="auto"/>
        <w:ind w:left="426"/>
        <w:jc w:val="both"/>
        <w:rPr>
          <w:sz w:val="20"/>
          <w:szCs w:val="20"/>
          <w:lang w:val="it-CH"/>
        </w:rPr>
      </w:pPr>
    </w:p>
    <w:p w14:paraId="48956FBE" w14:textId="77777777" w:rsidR="004C465C" w:rsidRPr="00064818" w:rsidRDefault="004C465C" w:rsidP="004C465C">
      <w:pPr>
        <w:tabs>
          <w:tab w:val="left" w:pos="186"/>
        </w:tabs>
        <w:spacing w:after="0" w:line="240" w:lineRule="auto"/>
        <w:ind w:left="426"/>
        <w:jc w:val="both"/>
        <w:rPr>
          <w:lang w:val="it-CH"/>
        </w:rPr>
      </w:pPr>
    </w:p>
    <w:p w14:paraId="27EC9814" w14:textId="77777777" w:rsidR="004C465C" w:rsidRPr="00064818" w:rsidRDefault="004C465C" w:rsidP="004C465C">
      <w:pPr>
        <w:tabs>
          <w:tab w:val="left" w:pos="186"/>
        </w:tabs>
        <w:spacing w:after="0" w:line="240" w:lineRule="auto"/>
        <w:ind w:left="426"/>
        <w:jc w:val="both"/>
        <w:rPr>
          <w:lang w:val="it-CH"/>
        </w:rPr>
      </w:pPr>
    </w:p>
    <w:p w14:paraId="3A92F8C1" w14:textId="77777777" w:rsidR="004C465C" w:rsidRPr="00064818" w:rsidRDefault="004C465C" w:rsidP="004C465C">
      <w:pPr>
        <w:tabs>
          <w:tab w:val="left" w:pos="186"/>
        </w:tabs>
        <w:spacing w:after="0" w:line="240" w:lineRule="auto"/>
        <w:ind w:left="426"/>
        <w:jc w:val="both"/>
        <w:rPr>
          <w:lang w:val="it-CH"/>
        </w:rPr>
      </w:pPr>
    </w:p>
    <w:p w14:paraId="335DD483" w14:textId="77777777" w:rsidR="004C465C" w:rsidRPr="00064818" w:rsidRDefault="004C465C" w:rsidP="004C465C">
      <w:pPr>
        <w:tabs>
          <w:tab w:val="left" w:pos="186"/>
        </w:tabs>
        <w:spacing w:after="0" w:line="240" w:lineRule="auto"/>
        <w:ind w:left="426"/>
        <w:jc w:val="both"/>
        <w:rPr>
          <w:lang w:val="it-CH"/>
        </w:rPr>
      </w:pPr>
    </w:p>
    <w:p w14:paraId="31AE7B9C" w14:textId="77777777" w:rsidR="004C465C" w:rsidRPr="00064818" w:rsidRDefault="004C465C" w:rsidP="004C465C">
      <w:pPr>
        <w:tabs>
          <w:tab w:val="left" w:pos="186"/>
        </w:tabs>
        <w:spacing w:after="0" w:line="240" w:lineRule="auto"/>
        <w:ind w:left="426"/>
        <w:jc w:val="both"/>
        <w:rPr>
          <w:lang w:val="it-CH"/>
        </w:rPr>
      </w:pPr>
    </w:p>
    <w:p w14:paraId="0DC8D73B" w14:textId="77777777" w:rsidR="004C465C" w:rsidRPr="00064818" w:rsidRDefault="004C465C" w:rsidP="004C465C">
      <w:pPr>
        <w:tabs>
          <w:tab w:val="left" w:pos="186"/>
        </w:tabs>
        <w:spacing w:after="0" w:line="240" w:lineRule="auto"/>
        <w:ind w:left="426"/>
        <w:jc w:val="both"/>
        <w:rPr>
          <w:lang w:val="it-CH"/>
        </w:rPr>
      </w:pPr>
    </w:p>
    <w:p w14:paraId="6CF5B7D1" w14:textId="77777777" w:rsidR="004C465C" w:rsidRPr="00064818" w:rsidRDefault="004C465C" w:rsidP="004C465C">
      <w:pPr>
        <w:tabs>
          <w:tab w:val="left" w:pos="186"/>
        </w:tabs>
        <w:spacing w:after="0" w:line="240" w:lineRule="auto"/>
        <w:ind w:left="426"/>
        <w:jc w:val="both"/>
        <w:rPr>
          <w:lang w:val="it-CH"/>
        </w:rPr>
      </w:pPr>
    </w:p>
    <w:p w14:paraId="2999AE69" w14:textId="77777777" w:rsidR="004C465C" w:rsidRPr="00064818" w:rsidRDefault="004C465C" w:rsidP="004C465C">
      <w:pPr>
        <w:tabs>
          <w:tab w:val="left" w:pos="186"/>
        </w:tabs>
        <w:spacing w:after="0" w:line="240" w:lineRule="auto"/>
        <w:jc w:val="both"/>
        <w:rPr>
          <w:lang w:val="it-CH"/>
        </w:rPr>
      </w:pPr>
    </w:p>
    <w:p w14:paraId="7963FD3B" w14:textId="77777777" w:rsidR="00424571" w:rsidRDefault="00424571" w:rsidP="004C465C">
      <w:pPr>
        <w:pStyle w:val="Default"/>
        <w:jc w:val="center"/>
        <w:rPr>
          <w:rFonts w:ascii="Arial" w:hAnsi="Arial" w:cs="Arial"/>
        </w:rPr>
      </w:pPr>
    </w:p>
    <w:p w14:paraId="10666BB6" w14:textId="77777777" w:rsidR="00424571" w:rsidRDefault="00424571" w:rsidP="004C465C">
      <w:pPr>
        <w:pStyle w:val="Default"/>
        <w:jc w:val="center"/>
        <w:rPr>
          <w:rFonts w:ascii="Arial" w:hAnsi="Arial" w:cs="Arial"/>
        </w:rPr>
      </w:pPr>
    </w:p>
    <w:p w14:paraId="3BF95A85" w14:textId="77777777" w:rsidR="00424571" w:rsidRDefault="00424571" w:rsidP="004C465C">
      <w:pPr>
        <w:pStyle w:val="Default"/>
        <w:jc w:val="center"/>
        <w:rPr>
          <w:rFonts w:ascii="Arial" w:hAnsi="Arial" w:cs="Arial"/>
        </w:rPr>
      </w:pPr>
    </w:p>
    <w:p w14:paraId="247869A6" w14:textId="77777777" w:rsidR="00424571" w:rsidRDefault="00424571" w:rsidP="004C465C">
      <w:pPr>
        <w:pStyle w:val="Default"/>
        <w:jc w:val="center"/>
        <w:rPr>
          <w:rFonts w:ascii="Arial" w:hAnsi="Arial" w:cs="Arial"/>
        </w:rPr>
      </w:pPr>
    </w:p>
    <w:p w14:paraId="6F055089" w14:textId="77777777" w:rsidR="00424571" w:rsidRPr="00650D37" w:rsidRDefault="00424571" w:rsidP="004C465C">
      <w:pPr>
        <w:pStyle w:val="Default"/>
        <w:jc w:val="center"/>
        <w:rPr>
          <w:rFonts w:ascii="Arial" w:hAnsi="Arial" w:cs="Arial"/>
        </w:rPr>
      </w:pPr>
    </w:p>
    <w:p w14:paraId="26AC3B69" w14:textId="77777777" w:rsidR="00F37C22" w:rsidRDefault="00F37C22" w:rsidP="004C465C">
      <w:pPr>
        <w:pStyle w:val="NormalWeb"/>
        <w:spacing w:before="0" w:beforeAutospacing="0" w:after="0" w:afterAutospacing="0"/>
        <w:rPr>
          <w:rFonts w:ascii="Arial" w:hAnsi="Arial" w:cs="Arial"/>
        </w:rPr>
      </w:pPr>
    </w:p>
    <w:p w14:paraId="799A3E68" w14:textId="77777777" w:rsidR="00EF2BD1" w:rsidRPr="00650D37" w:rsidRDefault="00355595" w:rsidP="004C465C">
      <w:pPr>
        <w:spacing w:after="0" w:line="240" w:lineRule="auto"/>
        <w:rPr>
          <w:rFonts w:ascii="Arial" w:hAnsi="Arial" w:cs="Arial"/>
        </w:rPr>
      </w:pPr>
      <w:r>
        <w:pict w14:anchorId="2D75B907">
          <v:rect id="Horizontal Line 6" o:spid="_x0000_s1026" alt="" style="width:510.25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D5926ED" w14:textId="77777777" w:rsidR="00EF2BD1" w:rsidRPr="00650D37" w:rsidRDefault="00EF2BD1" w:rsidP="004C465C">
      <w:pPr>
        <w:pStyle w:val="Heading3"/>
        <w:spacing w:before="0" w:line="240" w:lineRule="auto"/>
        <w:rPr>
          <w:rFonts w:ascii="Arial" w:hAnsi="Arial" w:cs="Arial"/>
        </w:rPr>
      </w:pPr>
      <w:r w:rsidRPr="00650D37">
        <w:rPr>
          <w:rFonts w:ascii="Arial" w:hAnsi="Arial" w:cs="Arial"/>
        </w:rPr>
        <w:t>CONTACT</w:t>
      </w:r>
    </w:p>
    <w:p w14:paraId="50371169" w14:textId="77777777" w:rsidR="00EF2BD1" w:rsidRPr="00650D37" w:rsidRDefault="00EF2BD1" w:rsidP="004C465C">
      <w:pPr>
        <w:pStyle w:val="NormalWeb"/>
        <w:spacing w:before="0" w:beforeAutospacing="0" w:after="0" w:afterAutospacing="0"/>
        <w:rPr>
          <w:rFonts w:ascii="Arial" w:hAnsi="Arial" w:cs="Arial"/>
        </w:rPr>
      </w:pPr>
      <w:r w:rsidRPr="00650D37">
        <w:rPr>
          <w:rStyle w:val="Strong"/>
          <w:rFonts w:ascii="Arial" w:hAnsi="Arial" w:cs="Arial"/>
        </w:rPr>
        <w:t>Nicola Nuți | 0723 167 428 | nuti.nicola@mapamond.ro</w:t>
      </w:r>
      <w:r w:rsidRPr="00650D37">
        <w:rPr>
          <w:rFonts w:ascii="Arial" w:hAnsi="Arial" w:cs="Arial"/>
        </w:rPr>
        <w:br/>
      </w:r>
      <w:r w:rsidRPr="00650D37">
        <w:rPr>
          <w:rStyle w:val="Strong"/>
          <w:rFonts w:ascii="Arial" w:hAnsi="Arial" w:cs="Arial"/>
        </w:rPr>
        <w:t>Terpeziceanu Raluca | 0723 512 780 | raluca@mapamond.ro</w:t>
      </w:r>
      <w:r w:rsidRPr="00650D37">
        <w:rPr>
          <w:rFonts w:ascii="Arial" w:hAnsi="Arial" w:cs="Arial"/>
        </w:rPr>
        <w:br/>
      </w:r>
      <w:hyperlink r:id="rId10" w:tgtFrame="_new" w:history="1">
        <w:r w:rsidRPr="00650D37">
          <w:rPr>
            <w:rStyle w:val="Hyperlink"/>
            <w:rFonts w:ascii="Arial" w:hAnsi="Arial" w:cs="Arial"/>
            <w:b/>
            <w:bCs/>
          </w:rPr>
          <w:t>www.mapamond.ro</w:t>
        </w:r>
      </w:hyperlink>
    </w:p>
    <w:p w14:paraId="7AF157F8" w14:textId="6BA3D5A3" w:rsidR="005E416F" w:rsidRPr="00650D37" w:rsidRDefault="005E416F" w:rsidP="004C465C">
      <w:pPr>
        <w:pStyle w:val="Default"/>
        <w:rPr>
          <w:rFonts w:ascii="Arial" w:eastAsia="Times New Roman" w:hAnsi="Arial" w:cs="Arial"/>
        </w:rPr>
      </w:pPr>
    </w:p>
    <w:p w14:paraId="1364E480" w14:textId="77777777" w:rsidR="00AC4A50" w:rsidRPr="00650D37" w:rsidRDefault="00AC4A50" w:rsidP="004C465C">
      <w:pPr>
        <w:pStyle w:val="PageBreak"/>
        <w:spacing w:before="0" w:after="0" w:afterAutospacing="0"/>
        <w:jc w:val="left"/>
        <w:rPr>
          <w:rFonts w:ascii="Arial" w:hAnsi="Arial" w:cs="Arial"/>
          <w:sz w:val="18"/>
          <w:szCs w:val="18"/>
        </w:rPr>
      </w:pPr>
    </w:p>
    <w:sectPr w:rsidR="00AC4A50" w:rsidRPr="00650D37">
      <w:headerReference w:type="default" r:id="rId11"/>
      <w:pgSz w:w="11907" w:h="16840"/>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C84E4A" w14:textId="77777777" w:rsidR="00355595" w:rsidRDefault="00355595">
      <w:pPr>
        <w:spacing w:line="240" w:lineRule="auto"/>
      </w:pPr>
      <w:r>
        <w:separator/>
      </w:r>
    </w:p>
  </w:endnote>
  <w:endnote w:type="continuationSeparator" w:id="0">
    <w:p w14:paraId="01DE17DD" w14:textId="77777777" w:rsidR="00355595" w:rsidRDefault="003555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Rethink Sans">
    <w:altName w:val="Calibri"/>
    <w:panose1 w:val="020B0604020202020204"/>
    <w:charset w:val="4D"/>
    <w:family w:val="auto"/>
    <w:pitch w:val="default"/>
    <w:sig w:usb0="00000000" w:usb1="00000000" w:usb2="00000000" w:usb3="00000000" w:csb0="00000093" w:csb1="00000000"/>
  </w:font>
  <w:font w:name="Times New Roman (Headings CS)">
    <w:altName w:val="Times New Roman"/>
    <w:panose1 w:val="020B0604020202020204"/>
    <w:charset w:val="00"/>
    <w:family w:val="roman"/>
    <w:pitch w:val="default"/>
  </w:font>
  <w:font w:name="Wix Madefor Display">
    <w:altName w:val="Calibri"/>
    <w:panose1 w:val="020B0604020202020204"/>
    <w:charset w:val="4D"/>
    <w:family w:val="swiss"/>
    <w:pitch w:val="default"/>
    <w:sig w:usb0="00000000" w:usb1="00000000" w:usb2="00000008" w:usb3="00000000" w:csb0="00000197" w:csb1="00000000"/>
  </w:font>
  <w:font w:name="DengXian">
    <w:altName w:val="等线"/>
    <w:panose1 w:val="02010600030101010101"/>
    <w:charset w:val="86"/>
    <w:family w:val="auto"/>
    <w:pitch w:val="variable"/>
    <w:sig w:usb0="A00002BF" w:usb1="38CF7CFA" w:usb2="00000016" w:usb3="00000000" w:csb0="0004000F" w:csb1="00000000"/>
  </w:font>
  <w:font w:name="Times New Roman (Body CS)">
    <w:altName w:val="Times New Roman"/>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heltenhm BT">
    <w:altName w:val="Century"/>
    <w:panose1 w:val="020B0604020202020204"/>
    <w:charset w:val="00"/>
    <w:family w:val="roman"/>
    <w:pitch w:val="default"/>
    <w:sig w:usb0="00000000" w:usb1="00000000" w:usb2="00000000" w:usb3="00000000" w:csb0="00040001"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3EBE04" w14:textId="77777777" w:rsidR="00355595" w:rsidRDefault="00355595">
      <w:pPr>
        <w:spacing w:after="0"/>
      </w:pPr>
      <w:r>
        <w:separator/>
      </w:r>
    </w:p>
  </w:footnote>
  <w:footnote w:type="continuationSeparator" w:id="0">
    <w:p w14:paraId="632CADC3" w14:textId="77777777" w:rsidR="00355595" w:rsidRDefault="0035559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656B17" w14:textId="77777777" w:rsidR="00AC4A50" w:rsidRDefault="00000000">
    <w:pPr>
      <w:pStyle w:val="Header"/>
    </w:pPr>
    <w:r>
      <w:rPr>
        <w:rFonts w:cstheme="minorHAnsi"/>
        <w:noProof/>
        <w:sz w:val="48"/>
        <w:szCs w:val="32"/>
      </w:rPr>
      <w:drawing>
        <wp:anchor distT="0" distB="0" distL="114300" distR="114300" simplePos="0" relativeHeight="251659264" behindDoc="0" locked="0" layoutInCell="1" allowOverlap="1" wp14:anchorId="03D234DD" wp14:editId="3242B098">
          <wp:simplePos x="0" y="0"/>
          <wp:positionH relativeFrom="page">
            <wp:align>center</wp:align>
          </wp:positionH>
          <wp:positionV relativeFrom="paragraph">
            <wp:posOffset>-163195</wp:posOffset>
          </wp:positionV>
          <wp:extent cx="2413000" cy="596900"/>
          <wp:effectExtent l="0" t="0" r="6350" b="0"/>
          <wp:wrapThrough wrapText="bothSides">
            <wp:wrapPolygon edited="0">
              <wp:start x="1364" y="0"/>
              <wp:lineTo x="0" y="4136"/>
              <wp:lineTo x="0" y="17234"/>
              <wp:lineTo x="1364" y="20681"/>
              <wp:lineTo x="3922" y="20681"/>
              <wp:lineTo x="14495" y="17234"/>
              <wp:lineTo x="14665" y="12409"/>
              <wp:lineTo x="21486" y="11030"/>
              <wp:lineTo x="21486" y="689"/>
              <wp:lineTo x="3922" y="0"/>
              <wp:lineTo x="1364"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413000" cy="5969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singleLevel"/>
    <w:tmpl w:val="00000002"/>
    <w:lvl w:ilvl="0">
      <w:start w:val="26"/>
      <w:numFmt w:val="bullet"/>
      <w:lvlText w:val="-"/>
      <w:lvlJc w:val="left"/>
      <w:pPr>
        <w:tabs>
          <w:tab w:val="num" w:pos="786"/>
        </w:tabs>
        <w:ind w:left="786" w:hanging="360"/>
      </w:pPr>
      <w:rPr>
        <w:rFonts w:ascii="Verdana" w:hAnsi="Verdana" w:cs="Times New Roman"/>
      </w:rPr>
    </w:lvl>
  </w:abstractNum>
  <w:abstractNum w:abstractNumId="1" w15:restartNumberingAfterBreak="0">
    <w:nsid w:val="08E85189"/>
    <w:multiLevelType w:val="multilevel"/>
    <w:tmpl w:val="8E167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652B5E"/>
    <w:multiLevelType w:val="multilevel"/>
    <w:tmpl w:val="FAAAF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FD1CB2"/>
    <w:multiLevelType w:val="multilevel"/>
    <w:tmpl w:val="1560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943024"/>
    <w:multiLevelType w:val="multilevel"/>
    <w:tmpl w:val="1378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0E6ECF"/>
    <w:multiLevelType w:val="multilevel"/>
    <w:tmpl w:val="AA808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027D32"/>
    <w:multiLevelType w:val="multilevel"/>
    <w:tmpl w:val="5D4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1A2A70"/>
    <w:multiLevelType w:val="multilevel"/>
    <w:tmpl w:val="8A5EA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CC6297"/>
    <w:multiLevelType w:val="multilevel"/>
    <w:tmpl w:val="20CC629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21A85224"/>
    <w:multiLevelType w:val="multilevel"/>
    <w:tmpl w:val="EF54F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24364F"/>
    <w:multiLevelType w:val="multilevel"/>
    <w:tmpl w:val="6FEC4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2B35B1"/>
    <w:multiLevelType w:val="multilevel"/>
    <w:tmpl w:val="19CA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2621E2"/>
    <w:multiLevelType w:val="multilevel"/>
    <w:tmpl w:val="017E8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276E3A"/>
    <w:multiLevelType w:val="multilevel"/>
    <w:tmpl w:val="DE668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2513DB"/>
    <w:multiLevelType w:val="multilevel"/>
    <w:tmpl w:val="D9FAF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494796"/>
    <w:multiLevelType w:val="multilevel"/>
    <w:tmpl w:val="1870D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B80CFD"/>
    <w:multiLevelType w:val="multilevel"/>
    <w:tmpl w:val="FA067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3F69BD"/>
    <w:multiLevelType w:val="multilevel"/>
    <w:tmpl w:val="393F69BD"/>
    <w:lvl w:ilvl="0">
      <w:start w:val="1"/>
      <w:numFmt w:val="bullet"/>
      <w:pStyle w:val="List2"/>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F54452D"/>
    <w:multiLevelType w:val="multilevel"/>
    <w:tmpl w:val="0ABC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D61298"/>
    <w:multiLevelType w:val="multilevel"/>
    <w:tmpl w:val="0E461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BC4A88"/>
    <w:multiLevelType w:val="multilevel"/>
    <w:tmpl w:val="43BC4A88"/>
    <w:lvl w:ilvl="0">
      <w:start w:val="1"/>
      <w:numFmt w:val="bullet"/>
      <w:pStyle w:val="List1"/>
      <w:lvlText w:val=""/>
      <w:lvlJc w:val="left"/>
      <w:pPr>
        <w:ind w:left="6881"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3F43624"/>
    <w:multiLevelType w:val="multilevel"/>
    <w:tmpl w:val="9A506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0F6B50"/>
    <w:multiLevelType w:val="multilevel"/>
    <w:tmpl w:val="6AEC7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BA3EDB"/>
    <w:multiLevelType w:val="multilevel"/>
    <w:tmpl w:val="23EA0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D716AD"/>
    <w:multiLevelType w:val="multilevel"/>
    <w:tmpl w:val="1BD2A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550E04"/>
    <w:multiLevelType w:val="multilevel"/>
    <w:tmpl w:val="B1187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60D5B5B"/>
    <w:multiLevelType w:val="multilevel"/>
    <w:tmpl w:val="13642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080818"/>
    <w:multiLevelType w:val="multilevel"/>
    <w:tmpl w:val="70F04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871713"/>
    <w:multiLevelType w:val="multilevel"/>
    <w:tmpl w:val="B234F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1B4119"/>
    <w:multiLevelType w:val="multilevel"/>
    <w:tmpl w:val="51F46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1589096">
    <w:abstractNumId w:val="20"/>
  </w:num>
  <w:num w:numId="2" w16cid:durableId="842160452">
    <w:abstractNumId w:val="17"/>
  </w:num>
  <w:num w:numId="3" w16cid:durableId="654770788">
    <w:abstractNumId w:val="8"/>
  </w:num>
  <w:num w:numId="4" w16cid:durableId="145359752">
    <w:abstractNumId w:val="24"/>
  </w:num>
  <w:num w:numId="5" w16cid:durableId="1361586579">
    <w:abstractNumId w:val="11"/>
  </w:num>
  <w:num w:numId="6" w16cid:durableId="1444694738">
    <w:abstractNumId w:val="15"/>
  </w:num>
  <w:num w:numId="7" w16cid:durableId="1924682872">
    <w:abstractNumId w:val="7"/>
  </w:num>
  <w:num w:numId="8" w16cid:durableId="1056515164">
    <w:abstractNumId w:val="22"/>
  </w:num>
  <w:num w:numId="9" w16cid:durableId="867252348">
    <w:abstractNumId w:val="10"/>
  </w:num>
  <w:num w:numId="10" w16cid:durableId="1506361998">
    <w:abstractNumId w:val="18"/>
  </w:num>
  <w:num w:numId="11" w16cid:durableId="970601015">
    <w:abstractNumId w:val="29"/>
  </w:num>
  <w:num w:numId="12" w16cid:durableId="487135827">
    <w:abstractNumId w:val="13"/>
  </w:num>
  <w:num w:numId="13" w16cid:durableId="877013898">
    <w:abstractNumId w:val="4"/>
  </w:num>
  <w:num w:numId="14" w16cid:durableId="839661403">
    <w:abstractNumId w:val="6"/>
  </w:num>
  <w:num w:numId="15" w16cid:durableId="1542011761">
    <w:abstractNumId w:val="25"/>
  </w:num>
  <w:num w:numId="16" w16cid:durableId="1616249513">
    <w:abstractNumId w:val="9"/>
  </w:num>
  <w:num w:numId="17" w16cid:durableId="2145390545">
    <w:abstractNumId w:val="16"/>
  </w:num>
  <w:num w:numId="18" w16cid:durableId="573854840">
    <w:abstractNumId w:val="26"/>
  </w:num>
  <w:num w:numId="19" w16cid:durableId="808287126">
    <w:abstractNumId w:val="21"/>
  </w:num>
  <w:num w:numId="20" w16cid:durableId="860899810">
    <w:abstractNumId w:val="28"/>
  </w:num>
  <w:num w:numId="21" w16cid:durableId="455953782">
    <w:abstractNumId w:val="12"/>
  </w:num>
  <w:num w:numId="22" w16cid:durableId="643244998">
    <w:abstractNumId w:val="27"/>
  </w:num>
  <w:num w:numId="23" w16cid:durableId="1238133303">
    <w:abstractNumId w:val="2"/>
  </w:num>
  <w:num w:numId="24" w16cid:durableId="1286236200">
    <w:abstractNumId w:val="1"/>
  </w:num>
  <w:num w:numId="25" w16cid:durableId="949582524">
    <w:abstractNumId w:val="5"/>
  </w:num>
  <w:num w:numId="26" w16cid:durableId="1942832027">
    <w:abstractNumId w:val="19"/>
  </w:num>
  <w:num w:numId="27" w16cid:durableId="472017590">
    <w:abstractNumId w:val="23"/>
  </w:num>
  <w:num w:numId="28" w16cid:durableId="146897783">
    <w:abstractNumId w:val="3"/>
  </w:num>
  <w:num w:numId="29" w16cid:durableId="1803425312">
    <w:abstractNumId w:val="14"/>
  </w:num>
  <w:num w:numId="30" w16cid:durableId="183856874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F42"/>
    <w:rsid w:val="0000589E"/>
    <w:rsid w:val="00013A0E"/>
    <w:rsid w:val="000266B7"/>
    <w:rsid w:val="00046267"/>
    <w:rsid w:val="000752AF"/>
    <w:rsid w:val="000802F1"/>
    <w:rsid w:val="000C5410"/>
    <w:rsid w:val="000D3B56"/>
    <w:rsid w:val="00123445"/>
    <w:rsid w:val="00126B11"/>
    <w:rsid w:val="00142910"/>
    <w:rsid w:val="00143834"/>
    <w:rsid w:val="0017793C"/>
    <w:rsid w:val="001814D4"/>
    <w:rsid w:val="001874E8"/>
    <w:rsid w:val="001A6DEF"/>
    <w:rsid w:val="001B128E"/>
    <w:rsid w:val="001B22C1"/>
    <w:rsid w:val="001C50F5"/>
    <w:rsid w:val="001E4DDB"/>
    <w:rsid w:val="001F19D3"/>
    <w:rsid w:val="00216DBA"/>
    <w:rsid w:val="002765BA"/>
    <w:rsid w:val="0029184C"/>
    <w:rsid w:val="002968DC"/>
    <w:rsid w:val="002A1B19"/>
    <w:rsid w:val="002A3179"/>
    <w:rsid w:val="002A31ED"/>
    <w:rsid w:val="002A723B"/>
    <w:rsid w:val="002C5E44"/>
    <w:rsid w:val="002D095F"/>
    <w:rsid w:val="002F219E"/>
    <w:rsid w:val="00307189"/>
    <w:rsid w:val="00311A5B"/>
    <w:rsid w:val="003155A8"/>
    <w:rsid w:val="00323DEA"/>
    <w:rsid w:val="00333236"/>
    <w:rsid w:val="00350F42"/>
    <w:rsid w:val="00355595"/>
    <w:rsid w:val="00361959"/>
    <w:rsid w:val="003625F3"/>
    <w:rsid w:val="003670DA"/>
    <w:rsid w:val="00393B54"/>
    <w:rsid w:val="003961B7"/>
    <w:rsid w:val="003A0DFE"/>
    <w:rsid w:val="003A59C0"/>
    <w:rsid w:val="003A72B5"/>
    <w:rsid w:val="003B38BE"/>
    <w:rsid w:val="003C3FDD"/>
    <w:rsid w:val="003C66D2"/>
    <w:rsid w:val="003D0627"/>
    <w:rsid w:val="003D7AB5"/>
    <w:rsid w:val="003E2991"/>
    <w:rsid w:val="003E542A"/>
    <w:rsid w:val="003F48CE"/>
    <w:rsid w:val="00402E08"/>
    <w:rsid w:val="00412723"/>
    <w:rsid w:val="00424571"/>
    <w:rsid w:val="00435DD0"/>
    <w:rsid w:val="00436E11"/>
    <w:rsid w:val="00456B72"/>
    <w:rsid w:val="004733C8"/>
    <w:rsid w:val="00475772"/>
    <w:rsid w:val="00476918"/>
    <w:rsid w:val="00493A69"/>
    <w:rsid w:val="004A6005"/>
    <w:rsid w:val="004A6032"/>
    <w:rsid w:val="004C3601"/>
    <w:rsid w:val="004C465C"/>
    <w:rsid w:val="004D357B"/>
    <w:rsid w:val="004D5BB5"/>
    <w:rsid w:val="004F2EC3"/>
    <w:rsid w:val="0052058C"/>
    <w:rsid w:val="005340A9"/>
    <w:rsid w:val="00541772"/>
    <w:rsid w:val="005551A7"/>
    <w:rsid w:val="00562950"/>
    <w:rsid w:val="00570A07"/>
    <w:rsid w:val="00577C2A"/>
    <w:rsid w:val="005868D7"/>
    <w:rsid w:val="005966DD"/>
    <w:rsid w:val="005B4654"/>
    <w:rsid w:val="005C730B"/>
    <w:rsid w:val="005C7594"/>
    <w:rsid w:val="005E416F"/>
    <w:rsid w:val="005E7A0F"/>
    <w:rsid w:val="00602CFE"/>
    <w:rsid w:val="00605ECF"/>
    <w:rsid w:val="00606701"/>
    <w:rsid w:val="00611E04"/>
    <w:rsid w:val="00616140"/>
    <w:rsid w:val="00624B3D"/>
    <w:rsid w:val="00650D37"/>
    <w:rsid w:val="006650B7"/>
    <w:rsid w:val="00681E5A"/>
    <w:rsid w:val="00696E37"/>
    <w:rsid w:val="006C3639"/>
    <w:rsid w:val="006C4ABD"/>
    <w:rsid w:val="006D79D0"/>
    <w:rsid w:val="006F17BB"/>
    <w:rsid w:val="006F59A6"/>
    <w:rsid w:val="0071576E"/>
    <w:rsid w:val="00736D05"/>
    <w:rsid w:val="007455F9"/>
    <w:rsid w:val="00751835"/>
    <w:rsid w:val="007736C3"/>
    <w:rsid w:val="00773B44"/>
    <w:rsid w:val="007911B8"/>
    <w:rsid w:val="007B67EF"/>
    <w:rsid w:val="007B7BF2"/>
    <w:rsid w:val="007C2359"/>
    <w:rsid w:val="007E1C4B"/>
    <w:rsid w:val="007F02A4"/>
    <w:rsid w:val="007F3219"/>
    <w:rsid w:val="0080465C"/>
    <w:rsid w:val="00814886"/>
    <w:rsid w:val="00824D56"/>
    <w:rsid w:val="00827278"/>
    <w:rsid w:val="0087644D"/>
    <w:rsid w:val="008C5478"/>
    <w:rsid w:val="008C6D7C"/>
    <w:rsid w:val="008D7F18"/>
    <w:rsid w:val="008E14BB"/>
    <w:rsid w:val="008E5B14"/>
    <w:rsid w:val="008E772C"/>
    <w:rsid w:val="008F2437"/>
    <w:rsid w:val="008F5C28"/>
    <w:rsid w:val="008F6188"/>
    <w:rsid w:val="0090111E"/>
    <w:rsid w:val="009029CB"/>
    <w:rsid w:val="00951B02"/>
    <w:rsid w:val="00953E06"/>
    <w:rsid w:val="00963A2B"/>
    <w:rsid w:val="00963B9C"/>
    <w:rsid w:val="00963E75"/>
    <w:rsid w:val="00985515"/>
    <w:rsid w:val="009908D7"/>
    <w:rsid w:val="009927E1"/>
    <w:rsid w:val="009A078D"/>
    <w:rsid w:val="009A1E37"/>
    <w:rsid w:val="009C56F9"/>
    <w:rsid w:val="009E2EBD"/>
    <w:rsid w:val="009E43CC"/>
    <w:rsid w:val="009F2628"/>
    <w:rsid w:val="00A25763"/>
    <w:rsid w:val="00A3301F"/>
    <w:rsid w:val="00A50B24"/>
    <w:rsid w:val="00A5651F"/>
    <w:rsid w:val="00A5731D"/>
    <w:rsid w:val="00A65EC5"/>
    <w:rsid w:val="00A776B6"/>
    <w:rsid w:val="00AA5A75"/>
    <w:rsid w:val="00AC4A50"/>
    <w:rsid w:val="00B02422"/>
    <w:rsid w:val="00B133BB"/>
    <w:rsid w:val="00B14182"/>
    <w:rsid w:val="00B154B6"/>
    <w:rsid w:val="00B272B7"/>
    <w:rsid w:val="00B32627"/>
    <w:rsid w:val="00B330B3"/>
    <w:rsid w:val="00B365B9"/>
    <w:rsid w:val="00B4734C"/>
    <w:rsid w:val="00B70335"/>
    <w:rsid w:val="00B8413B"/>
    <w:rsid w:val="00BA077F"/>
    <w:rsid w:val="00BA5B4F"/>
    <w:rsid w:val="00BB39A9"/>
    <w:rsid w:val="00BE60DF"/>
    <w:rsid w:val="00BF3F20"/>
    <w:rsid w:val="00C04F6A"/>
    <w:rsid w:val="00C06E14"/>
    <w:rsid w:val="00C1130E"/>
    <w:rsid w:val="00C144BE"/>
    <w:rsid w:val="00C22FD8"/>
    <w:rsid w:val="00C259F0"/>
    <w:rsid w:val="00C63686"/>
    <w:rsid w:val="00C65FF8"/>
    <w:rsid w:val="00C93ECF"/>
    <w:rsid w:val="00CA6586"/>
    <w:rsid w:val="00CC3869"/>
    <w:rsid w:val="00CC5E3A"/>
    <w:rsid w:val="00CD5B7C"/>
    <w:rsid w:val="00CE0983"/>
    <w:rsid w:val="00CF49FF"/>
    <w:rsid w:val="00CF75E4"/>
    <w:rsid w:val="00D1612B"/>
    <w:rsid w:val="00D214D5"/>
    <w:rsid w:val="00D42909"/>
    <w:rsid w:val="00D4743E"/>
    <w:rsid w:val="00D6386C"/>
    <w:rsid w:val="00D92A12"/>
    <w:rsid w:val="00DA5184"/>
    <w:rsid w:val="00DB61EC"/>
    <w:rsid w:val="00DC77C1"/>
    <w:rsid w:val="00DD173D"/>
    <w:rsid w:val="00DD3B3B"/>
    <w:rsid w:val="00DD730D"/>
    <w:rsid w:val="00E1460B"/>
    <w:rsid w:val="00E2417B"/>
    <w:rsid w:val="00E35124"/>
    <w:rsid w:val="00E36641"/>
    <w:rsid w:val="00E84FCE"/>
    <w:rsid w:val="00ED4F5F"/>
    <w:rsid w:val="00ED55BC"/>
    <w:rsid w:val="00EF2BD1"/>
    <w:rsid w:val="00F37C22"/>
    <w:rsid w:val="00F439ED"/>
    <w:rsid w:val="00F506F3"/>
    <w:rsid w:val="00F51351"/>
    <w:rsid w:val="00F629FD"/>
    <w:rsid w:val="00F63AAF"/>
    <w:rsid w:val="00F83B0D"/>
    <w:rsid w:val="00F86609"/>
    <w:rsid w:val="00F9409A"/>
    <w:rsid w:val="00F97A4D"/>
    <w:rsid w:val="00FB779F"/>
    <w:rsid w:val="00FD1D56"/>
    <w:rsid w:val="00FE235F"/>
    <w:rsid w:val="00FE6ECD"/>
    <w:rsid w:val="00FF34F8"/>
    <w:rsid w:val="19A93B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fillcolor="white">
      <v:fill color="white"/>
    </o:shapedefaults>
    <o:shapelayout v:ext="edit">
      <o:idmap v:ext="edit" data="1"/>
    </o:shapelayout>
  </w:shapeDefaults>
  <w:decimalSymbol w:val=","/>
  <w:listSeparator w:val=","/>
  <w14:docId w14:val="3702A009"/>
  <w15:docId w15:val="{F4B0859E-7750-0845-878B-E67354EE8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lang w:val="en-US"/>
    </w:rPr>
  </w:style>
  <w:style w:type="paragraph" w:styleId="Heading1">
    <w:name w:val="heading 1"/>
    <w:basedOn w:val="Normal"/>
    <w:next w:val="Normal"/>
    <w:link w:val="Heading1Char"/>
    <w:uiPriority w:val="9"/>
    <w:qFormat/>
    <w:rsid w:val="003A72B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9"/>
    <w:qFormat/>
    <w:pPr>
      <w:spacing w:before="100" w:beforeAutospacing="1" w:after="100" w:afterAutospacing="1" w:line="240" w:lineRule="auto"/>
      <w:outlineLvl w:val="1"/>
    </w:pPr>
    <w:rPr>
      <w:rFonts w:ascii="Arial Unicode MS" w:eastAsia="Arial Unicode MS" w:hAnsi="Arial Unicode MS" w:cs="Arial Unicode MS"/>
      <w:b/>
      <w:bCs/>
      <w:sz w:val="36"/>
      <w:szCs w:val="36"/>
      <w:lang w:val="fr-FR" w:eastAsia="fr-FR"/>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Pr>
      <w:rFonts w:ascii="Times New Roman" w:hAnsi="Times New Roman" w:cs="Times New Roman"/>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qFormat/>
    <w:pPr>
      <w:spacing w:before="100" w:beforeAutospacing="1" w:after="100" w:afterAutospacing="1" w:line="240" w:lineRule="auto"/>
    </w:pPr>
    <w:rPr>
      <w:rFonts w:ascii="Arial Unicode MS" w:eastAsia="Arial Unicode MS" w:hAnsi="Arial Unicode MS" w:cs="Arial Unicode MS"/>
      <w:sz w:val="24"/>
      <w:szCs w:val="24"/>
      <w:lang w:val="fr-FR" w:eastAsia="fr-FR"/>
    </w:rPr>
  </w:style>
  <w:style w:type="character" w:styleId="Strong">
    <w:name w:val="Strong"/>
    <w:uiPriority w:val="22"/>
    <w:qFormat/>
    <w:rPr>
      <w:rFonts w:ascii="Times New Roman" w:hAnsi="Times New Roman" w:cs="Times New Roman"/>
      <w:b/>
      <w:bC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character" w:customStyle="1" w:styleId="Heading2Char">
    <w:name w:val="Heading 2 Char"/>
    <w:basedOn w:val="DefaultParagraphFont"/>
    <w:link w:val="Heading2"/>
    <w:uiPriority w:val="99"/>
    <w:rPr>
      <w:rFonts w:ascii="Arial Unicode MS" w:eastAsia="Arial Unicode MS" w:hAnsi="Arial Unicode MS" w:cs="Arial Unicode MS"/>
      <w:b/>
      <w:bCs/>
      <w:sz w:val="36"/>
      <w:szCs w:val="36"/>
      <w:lang w:val="fr-FR" w:eastAsia="fr-FR"/>
    </w:rPr>
  </w:style>
  <w:style w:type="paragraph" w:styleId="ListParagraph">
    <w:name w:val="List Paragraph"/>
    <w:basedOn w:val="Normal"/>
    <w:qFormat/>
    <w:pPr>
      <w:spacing w:after="0" w:line="240" w:lineRule="auto"/>
      <w:ind w:left="708"/>
    </w:pPr>
    <w:rPr>
      <w:rFonts w:ascii="Times New Roman" w:eastAsia="MS Mincho" w:hAnsi="Times New Roman" w:cs="Times New Roman"/>
      <w:sz w:val="24"/>
      <w:szCs w:val="24"/>
      <w:lang w:val="fr-FR" w:eastAsia="fr-FR"/>
    </w:rPr>
  </w:style>
  <w:style w:type="character" w:customStyle="1" w:styleId="categorydescriptiontitle">
    <w:name w:val="categorydescriptiontitle"/>
    <w:uiPriority w:val="99"/>
    <w:rPr>
      <w:rFonts w:ascii="Times New Roman" w:hAnsi="Times New Roman" w:cs="Times New Roman"/>
    </w:rPr>
  </w:style>
  <w:style w:type="character" w:customStyle="1" w:styleId="apple-converted-space">
    <w:name w:val="apple-converted-space"/>
    <w:basedOn w:val="DefaultParagraphFont"/>
  </w:style>
  <w:style w:type="character" w:customStyle="1" w:styleId="component-details">
    <w:name w:val="component-details"/>
  </w:style>
  <w:style w:type="character" w:customStyle="1" w:styleId="whitespace-normal">
    <w:name w:val="whitespace-normal"/>
    <w:basedOn w:val="DefaultParagraphFont"/>
    <w:qFormat/>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864" w:themeColor="accent1" w:themeShade="80"/>
      <w:sz w:val="24"/>
      <w:szCs w:val="24"/>
    </w:rPr>
  </w:style>
  <w:style w:type="paragraph" w:customStyle="1" w:styleId="PageBreak">
    <w:name w:val="Page Break"/>
    <w:basedOn w:val="Normal"/>
    <w:autoRedefine/>
    <w:qFormat/>
    <w:pPr>
      <w:pageBreakBefore/>
      <w:snapToGrid w:val="0"/>
      <w:spacing w:before="240" w:after="100" w:afterAutospacing="1" w:line="240" w:lineRule="auto"/>
      <w:jc w:val="center"/>
      <w:outlineLvl w:val="1"/>
    </w:pPr>
    <w:rPr>
      <w:rFonts w:ascii="Rethink Sans" w:eastAsiaTheme="majorEastAsia" w:hAnsi="Rethink Sans" w:cs="Times New Roman (Headings CS)"/>
      <w:b/>
      <w:bCs/>
      <w:color w:val="ED7D31" w:themeColor="accent2"/>
      <w:spacing w:val="5"/>
      <w:sz w:val="40"/>
      <w:szCs w:val="36"/>
      <w:lang w:val="ro-RO"/>
    </w:rPr>
  </w:style>
  <w:style w:type="paragraph" w:customStyle="1" w:styleId="List1">
    <w:name w:val="List1"/>
    <w:basedOn w:val="NoSpacing"/>
    <w:qFormat/>
    <w:pPr>
      <w:numPr>
        <w:numId w:val="1"/>
      </w:numPr>
      <w:tabs>
        <w:tab w:val="left" w:pos="720"/>
      </w:tabs>
      <w:snapToGrid w:val="0"/>
      <w:ind w:left="357" w:hanging="357"/>
      <w:jc w:val="both"/>
    </w:pPr>
    <w:rPr>
      <w:rFonts w:ascii="Wix Madefor Display" w:eastAsiaTheme="minorEastAsia" w:hAnsi="Wix Madefor Display" w:cs="Times New Roman (Body CS)"/>
      <w:color w:val="44546A" w:themeColor="text2"/>
      <w:sz w:val="21"/>
      <w:szCs w:val="18"/>
      <w:lang w:val="ro-RO"/>
    </w:rPr>
  </w:style>
  <w:style w:type="paragraph" w:styleId="NoSpacing">
    <w:name w:val="No Spacing"/>
    <w:uiPriority w:val="1"/>
    <w:qFormat/>
    <w:rPr>
      <w:rFonts w:asciiTheme="minorHAnsi" w:eastAsiaTheme="minorHAnsi" w:hAnsiTheme="minorHAnsi" w:cstheme="minorBidi"/>
      <w:sz w:val="22"/>
      <w:szCs w:val="22"/>
      <w:lang w:val="en-US"/>
    </w:rPr>
  </w:style>
  <w:style w:type="paragraph" w:customStyle="1" w:styleId="List2">
    <w:name w:val="List2"/>
    <w:basedOn w:val="NoSpacing"/>
    <w:qFormat/>
    <w:pPr>
      <w:numPr>
        <w:numId w:val="2"/>
      </w:numPr>
      <w:snapToGrid w:val="0"/>
      <w:ind w:left="714" w:hanging="357"/>
      <w:jc w:val="both"/>
    </w:pPr>
    <w:rPr>
      <w:rFonts w:ascii="Wix Madefor Display" w:eastAsiaTheme="minorEastAsia" w:hAnsi="Wix Madefor Display" w:cs="Times New Roman (Body CS)"/>
      <w:color w:val="44546A" w:themeColor="text2"/>
      <w:sz w:val="21"/>
      <w:szCs w:val="21"/>
      <w:lang w:val="ro-RO"/>
    </w:rPr>
  </w:style>
  <w:style w:type="paragraph" w:customStyle="1" w:styleId="ExtraActivities">
    <w:name w:val="Extra Activities"/>
    <w:qFormat/>
    <w:pPr>
      <w:pBdr>
        <w:top w:val="single" w:sz="24" w:space="1" w:color="4472C4" w:themeColor="accent1"/>
      </w:pBdr>
      <w:snapToGrid w:val="0"/>
      <w:spacing w:before="360" w:after="80"/>
      <w:outlineLvl w:val="2"/>
    </w:pPr>
    <w:rPr>
      <w:rFonts w:ascii="Rethink Sans" w:eastAsiaTheme="minorEastAsia" w:hAnsi="Rethink Sans" w:cs="Times New Roman (Body CS)"/>
      <w:b/>
      <w:caps/>
      <w:color w:val="4472C4" w:themeColor="accent1"/>
      <w:spacing w:val="5"/>
      <w:sz w:val="28"/>
      <w:szCs w:val="28"/>
      <w:lang w:val="en-GB"/>
    </w:rPr>
  </w:style>
  <w:style w:type="paragraph" w:customStyle="1" w:styleId="isselectedend">
    <w:name w:val="isselectedend"/>
    <w:basedOn w:val="Normal"/>
    <w:qFormat/>
    <w:pPr>
      <w:spacing w:before="100" w:beforeAutospacing="1" w:after="100" w:afterAutospacing="1" w:line="240" w:lineRule="auto"/>
    </w:pPr>
    <w:rPr>
      <w:rFonts w:ascii="Times New Roman" w:eastAsia="Times New Roman" w:hAnsi="Times New Roman" w:cs="Times New Roman"/>
      <w:sz w:val="24"/>
      <w:szCs w:val="24"/>
      <w:lang w:val="zh-CN"/>
    </w:rPr>
  </w:style>
  <w:style w:type="character" w:styleId="UnresolvedMention">
    <w:name w:val="Unresolved Mention"/>
    <w:basedOn w:val="DefaultParagraphFont"/>
    <w:uiPriority w:val="99"/>
    <w:semiHidden/>
    <w:unhideWhenUsed/>
    <w:rsid w:val="001A6DEF"/>
    <w:rPr>
      <w:color w:val="605E5C"/>
      <w:shd w:val="clear" w:color="auto" w:fill="E1DFDD"/>
    </w:rPr>
  </w:style>
  <w:style w:type="paragraph" w:styleId="z-TopofForm">
    <w:name w:val="HTML Top of Form"/>
    <w:basedOn w:val="Normal"/>
    <w:next w:val="Normal"/>
    <w:link w:val="z-TopofFormChar"/>
    <w:hidden/>
    <w:uiPriority w:val="99"/>
    <w:semiHidden/>
    <w:unhideWhenUsed/>
    <w:rsid w:val="00B02422"/>
    <w:pPr>
      <w:pBdr>
        <w:bottom w:val="single" w:sz="6" w:space="1" w:color="auto"/>
      </w:pBdr>
      <w:spacing w:after="0" w:line="240" w:lineRule="auto"/>
      <w:jc w:val="center"/>
    </w:pPr>
    <w:rPr>
      <w:rFonts w:ascii="Arial" w:eastAsia="Times New Roman" w:hAnsi="Arial" w:cs="Arial"/>
      <w:vanish/>
      <w:sz w:val="16"/>
      <w:szCs w:val="16"/>
      <w:lang w:val="en-RO"/>
    </w:rPr>
  </w:style>
  <w:style w:type="character" w:customStyle="1" w:styleId="z-TopofFormChar">
    <w:name w:val="z-Top of Form Char"/>
    <w:basedOn w:val="DefaultParagraphFont"/>
    <w:link w:val="z-TopofForm"/>
    <w:uiPriority w:val="99"/>
    <w:semiHidden/>
    <w:rsid w:val="00B02422"/>
    <w:rPr>
      <w:rFonts w:ascii="Arial" w:eastAsia="Times New Roman" w:hAnsi="Arial" w:cs="Arial"/>
      <w:vanish/>
      <w:sz w:val="16"/>
      <w:szCs w:val="16"/>
    </w:rPr>
  </w:style>
  <w:style w:type="paragraph" w:customStyle="1" w:styleId="placeholder">
    <w:name w:val="placeholder"/>
    <w:basedOn w:val="Normal"/>
    <w:rsid w:val="00B02422"/>
    <w:pPr>
      <w:spacing w:before="100" w:beforeAutospacing="1" w:after="100" w:afterAutospacing="1" w:line="240" w:lineRule="auto"/>
    </w:pPr>
    <w:rPr>
      <w:rFonts w:ascii="Times New Roman" w:eastAsia="Times New Roman" w:hAnsi="Times New Roman" w:cs="Times New Roman"/>
      <w:sz w:val="24"/>
      <w:szCs w:val="24"/>
      <w:lang w:val="en-RO"/>
    </w:rPr>
  </w:style>
  <w:style w:type="paragraph" w:styleId="z-BottomofForm">
    <w:name w:val="HTML Bottom of Form"/>
    <w:basedOn w:val="Normal"/>
    <w:next w:val="Normal"/>
    <w:link w:val="z-BottomofFormChar"/>
    <w:hidden/>
    <w:uiPriority w:val="99"/>
    <w:semiHidden/>
    <w:unhideWhenUsed/>
    <w:rsid w:val="00B02422"/>
    <w:pPr>
      <w:pBdr>
        <w:top w:val="single" w:sz="6" w:space="1" w:color="auto"/>
      </w:pBdr>
      <w:spacing w:after="0" w:line="240" w:lineRule="auto"/>
      <w:jc w:val="center"/>
    </w:pPr>
    <w:rPr>
      <w:rFonts w:ascii="Arial" w:eastAsia="Times New Roman" w:hAnsi="Arial" w:cs="Arial"/>
      <w:vanish/>
      <w:sz w:val="16"/>
      <w:szCs w:val="16"/>
      <w:lang w:val="en-RO"/>
    </w:rPr>
  </w:style>
  <w:style w:type="character" w:customStyle="1" w:styleId="z-BottomofFormChar">
    <w:name w:val="z-Bottom of Form Char"/>
    <w:basedOn w:val="DefaultParagraphFont"/>
    <w:link w:val="z-BottomofForm"/>
    <w:uiPriority w:val="99"/>
    <w:semiHidden/>
    <w:rsid w:val="00B02422"/>
    <w:rPr>
      <w:rFonts w:ascii="Arial" w:eastAsia="Times New Roman" w:hAnsi="Arial" w:cs="Arial"/>
      <w:vanish/>
      <w:sz w:val="16"/>
      <w:szCs w:val="16"/>
    </w:rPr>
  </w:style>
  <w:style w:type="character" w:customStyle="1" w:styleId="Heading1Char">
    <w:name w:val="Heading 1 Char"/>
    <w:basedOn w:val="DefaultParagraphFont"/>
    <w:link w:val="Heading1"/>
    <w:uiPriority w:val="9"/>
    <w:rsid w:val="003A72B5"/>
    <w:rPr>
      <w:rFonts w:asciiTheme="majorHAnsi" w:eastAsiaTheme="majorEastAsia" w:hAnsiTheme="majorHAnsi" w:cstheme="majorBidi"/>
      <w:color w:val="2F5496" w:themeColor="accent1" w:themeShade="BF"/>
      <w:sz w:val="32"/>
      <w:szCs w:val="32"/>
      <w:lang w:val="en-US"/>
    </w:rPr>
  </w:style>
  <w:style w:type="character" w:customStyle="1" w:styleId="text-xs">
    <w:name w:val="text-xs"/>
    <w:basedOn w:val="DefaultParagraphFont"/>
    <w:rsid w:val="004D5BB5"/>
  </w:style>
  <w:style w:type="paragraph" w:customStyle="1" w:styleId="Default">
    <w:name w:val="Default"/>
    <w:rsid w:val="0000589E"/>
    <w:pPr>
      <w:autoSpaceDE w:val="0"/>
      <w:autoSpaceDN w:val="0"/>
      <w:adjustRightInd w:val="0"/>
    </w:pPr>
    <w:rPr>
      <w:rFonts w:ascii="Calibri Light" w:hAnsi="Calibri Light" w:cs="Calibri Light"/>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mapamond.ro" TargetMode="External"/><Relationship Id="rId4" Type="http://schemas.openxmlformats.org/officeDocument/2006/relationships/styles" Target="style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4FDFA2B-C33D-430A-9A4C-E44BA0FCF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4</Pages>
  <Words>961</Words>
  <Characters>5480</Characters>
  <Application>Microsoft Office Word</Application>
  <DocSecurity>0</DocSecurity>
  <Lines>45</Lines>
  <Paragraphs>12</Paragraphs>
  <ScaleCrop>false</ScaleCrop>
  <Company/>
  <LinksUpToDate>false</LinksUpToDate>
  <CharactersWithSpaces>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ADDY</dc:creator>
  <cp:lastModifiedBy>Microsoft Office User</cp:lastModifiedBy>
  <cp:revision>77</cp:revision>
  <cp:lastPrinted>2023-09-25T11:42:00Z</cp:lastPrinted>
  <dcterms:created xsi:type="dcterms:W3CDTF">2023-09-25T10:44:00Z</dcterms:created>
  <dcterms:modified xsi:type="dcterms:W3CDTF">2026-09-29T08:01:00Z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6BF68C3F2E4A43B98F89874CA62B12B2_12</vt:lpwstr>
  </property>
</Properties>
</file>